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0D6" w:rsidRDefault="00E27CD4" w:rsidP="005130D6">
      <w:pPr>
        <w:rPr>
          <w:rFonts w:ascii="Times New Roman" w:hAnsi="Times New Roman" w:cs="Times New Roman"/>
          <w:sz w:val="28"/>
          <w:szCs w:val="28"/>
        </w:rPr>
      </w:pPr>
      <w:r>
        <w:rPr>
          <w:rFonts w:ascii="Times New Roman" w:hAnsi="Times New Roman" w:cs="Times New Roman"/>
          <w:sz w:val="28"/>
          <w:szCs w:val="28"/>
        </w:rPr>
        <w:t xml:space="preserve">APPROVED </w:t>
      </w:r>
      <w:r w:rsidR="005130D6">
        <w:rPr>
          <w:rFonts w:ascii="Times New Roman" w:hAnsi="Times New Roman" w:cs="Times New Roman"/>
          <w:sz w:val="28"/>
          <w:szCs w:val="28"/>
        </w:rPr>
        <w:t xml:space="preserve">Minutes Torch Lake Township Day Park Committee </w:t>
      </w:r>
    </w:p>
    <w:p w:rsidR="005130D6" w:rsidRDefault="005130D6" w:rsidP="005130D6">
      <w:pPr>
        <w:rPr>
          <w:rFonts w:ascii="Times New Roman" w:hAnsi="Times New Roman" w:cs="Times New Roman"/>
          <w:sz w:val="28"/>
          <w:szCs w:val="28"/>
        </w:rPr>
      </w:pPr>
      <w:r>
        <w:rPr>
          <w:rFonts w:ascii="Times New Roman" w:hAnsi="Times New Roman" w:cs="Times New Roman"/>
          <w:sz w:val="28"/>
          <w:szCs w:val="28"/>
        </w:rPr>
        <w:t>September 17, 2015</w:t>
      </w:r>
    </w:p>
    <w:p w:rsidR="005130D6" w:rsidRDefault="005130D6" w:rsidP="005130D6">
      <w:pPr>
        <w:rPr>
          <w:rFonts w:ascii="Times New Roman" w:hAnsi="Times New Roman" w:cs="Times New Roman"/>
          <w:sz w:val="28"/>
          <w:szCs w:val="28"/>
        </w:rPr>
      </w:pPr>
      <w:r>
        <w:rPr>
          <w:rFonts w:ascii="Times New Roman" w:hAnsi="Times New Roman" w:cs="Times New Roman"/>
          <w:sz w:val="28"/>
          <w:szCs w:val="28"/>
        </w:rPr>
        <w:t>Present: Leon Darga, Mary Schoenherr, Jeff Dawson, Michael Healey, Robert</w:t>
      </w:r>
    </w:p>
    <w:p w:rsidR="005130D6" w:rsidRDefault="005130D6" w:rsidP="005130D6">
      <w:pPr>
        <w:ind w:firstLine="720"/>
        <w:rPr>
          <w:rFonts w:ascii="Times New Roman" w:hAnsi="Times New Roman" w:cs="Times New Roman"/>
          <w:sz w:val="28"/>
          <w:szCs w:val="28"/>
        </w:rPr>
      </w:pPr>
      <w:r>
        <w:rPr>
          <w:rFonts w:ascii="Times New Roman" w:hAnsi="Times New Roman" w:cs="Times New Roman"/>
          <w:sz w:val="28"/>
          <w:szCs w:val="28"/>
        </w:rPr>
        <w:t xml:space="preserve">   Hicks,</w:t>
      </w:r>
      <w:r w:rsidRPr="005130D6">
        <w:rPr>
          <w:rFonts w:ascii="Times New Roman" w:hAnsi="Times New Roman" w:cs="Times New Roman"/>
          <w:sz w:val="28"/>
          <w:szCs w:val="28"/>
        </w:rPr>
        <w:t xml:space="preserve"> </w:t>
      </w:r>
      <w:r>
        <w:rPr>
          <w:rFonts w:ascii="Times New Roman" w:hAnsi="Times New Roman" w:cs="Times New Roman"/>
          <w:sz w:val="28"/>
          <w:szCs w:val="28"/>
        </w:rPr>
        <w:t>Deborah Graber</w:t>
      </w:r>
    </w:p>
    <w:p w:rsidR="005130D6" w:rsidRDefault="005130D6" w:rsidP="005130D6">
      <w:pPr>
        <w:rPr>
          <w:rFonts w:ascii="Times New Roman" w:hAnsi="Times New Roman" w:cs="Times New Roman"/>
          <w:sz w:val="28"/>
          <w:szCs w:val="28"/>
        </w:rPr>
      </w:pPr>
      <w:r>
        <w:rPr>
          <w:rFonts w:ascii="Times New Roman" w:hAnsi="Times New Roman" w:cs="Times New Roman"/>
          <w:sz w:val="28"/>
          <w:szCs w:val="28"/>
        </w:rPr>
        <w:t>Absent:  None</w:t>
      </w:r>
    </w:p>
    <w:p w:rsidR="005130D6" w:rsidRDefault="005130D6" w:rsidP="005130D6">
      <w:pPr>
        <w:rPr>
          <w:rFonts w:ascii="Times New Roman" w:hAnsi="Times New Roman" w:cs="Times New Roman"/>
          <w:sz w:val="28"/>
          <w:szCs w:val="28"/>
        </w:rPr>
      </w:pPr>
      <w:r>
        <w:rPr>
          <w:rFonts w:ascii="Times New Roman" w:hAnsi="Times New Roman" w:cs="Times New Roman"/>
          <w:sz w:val="28"/>
          <w:szCs w:val="28"/>
        </w:rPr>
        <w:t>Audience: Five</w:t>
      </w:r>
    </w:p>
    <w:p w:rsidR="005130D6" w:rsidRDefault="005130D6" w:rsidP="005130D6">
      <w:pPr>
        <w:rPr>
          <w:rFonts w:ascii="Times New Roman" w:hAnsi="Times New Roman" w:cs="Times New Roman"/>
          <w:sz w:val="28"/>
          <w:szCs w:val="28"/>
        </w:rPr>
      </w:pPr>
      <w:r>
        <w:rPr>
          <w:rFonts w:ascii="Times New Roman" w:hAnsi="Times New Roman" w:cs="Times New Roman"/>
          <w:sz w:val="28"/>
          <w:szCs w:val="28"/>
        </w:rPr>
        <w:t>Alan Martel as Secretary/Facilitator</w:t>
      </w:r>
    </w:p>
    <w:p w:rsidR="009A2D64" w:rsidRDefault="009A2D64" w:rsidP="005130D6">
      <w:pPr>
        <w:rPr>
          <w:rFonts w:ascii="Times New Roman" w:hAnsi="Times New Roman" w:cs="Times New Roman"/>
          <w:sz w:val="28"/>
          <w:szCs w:val="28"/>
        </w:rPr>
      </w:pPr>
      <w:r>
        <w:rPr>
          <w:rFonts w:ascii="Times New Roman" w:hAnsi="Times New Roman" w:cs="Times New Roman"/>
          <w:sz w:val="28"/>
          <w:szCs w:val="28"/>
        </w:rPr>
        <w:t>Sharon Schultz as Ordinance Enforcement Officer</w:t>
      </w:r>
      <w:r w:rsidR="00B30F11">
        <w:rPr>
          <w:rFonts w:ascii="Times New Roman" w:hAnsi="Times New Roman" w:cs="Times New Roman"/>
          <w:sz w:val="28"/>
          <w:szCs w:val="28"/>
        </w:rPr>
        <w:t xml:space="preserve"> (OEO)</w:t>
      </w:r>
    </w:p>
    <w:p w:rsidR="005130D6" w:rsidRPr="009A2D64" w:rsidRDefault="005130D6" w:rsidP="005130D6">
      <w:pPr>
        <w:pStyle w:val="ListParagraph"/>
        <w:numPr>
          <w:ilvl w:val="0"/>
          <w:numId w:val="1"/>
        </w:numPr>
        <w:rPr>
          <w:rFonts w:ascii="Times New Roman" w:hAnsi="Times New Roman" w:cs="Times New Roman"/>
          <w:sz w:val="28"/>
          <w:szCs w:val="28"/>
        </w:rPr>
      </w:pPr>
      <w:r w:rsidRPr="009A2D64">
        <w:rPr>
          <w:rFonts w:ascii="Times New Roman" w:hAnsi="Times New Roman" w:cs="Times New Roman"/>
          <w:sz w:val="28"/>
          <w:szCs w:val="28"/>
        </w:rPr>
        <w:t>Motion by Darga seconded by Hicks to accept the minutes of September 10, 2015.  Motion passed.</w:t>
      </w:r>
    </w:p>
    <w:p w:rsidR="005130D6" w:rsidRPr="009A2D64" w:rsidRDefault="005130D6" w:rsidP="005130D6">
      <w:pPr>
        <w:pStyle w:val="ListParagraph"/>
        <w:numPr>
          <w:ilvl w:val="0"/>
          <w:numId w:val="1"/>
        </w:numPr>
        <w:rPr>
          <w:rFonts w:ascii="Times New Roman" w:hAnsi="Times New Roman" w:cs="Times New Roman"/>
          <w:sz w:val="28"/>
          <w:szCs w:val="28"/>
        </w:rPr>
      </w:pPr>
      <w:r w:rsidRPr="009A2D64">
        <w:rPr>
          <w:rFonts w:ascii="Times New Roman" w:hAnsi="Times New Roman" w:cs="Times New Roman"/>
          <w:sz w:val="28"/>
          <w:szCs w:val="28"/>
        </w:rPr>
        <w:t xml:space="preserve">Martel passed </w:t>
      </w:r>
      <w:r w:rsidR="00021DFF">
        <w:rPr>
          <w:rFonts w:ascii="Times New Roman" w:hAnsi="Times New Roman" w:cs="Times New Roman"/>
          <w:sz w:val="28"/>
          <w:szCs w:val="28"/>
        </w:rPr>
        <w:t xml:space="preserve">out </w:t>
      </w:r>
      <w:r w:rsidRPr="009A2D64">
        <w:rPr>
          <w:rFonts w:ascii="Times New Roman" w:hAnsi="Times New Roman" w:cs="Times New Roman"/>
          <w:sz w:val="28"/>
          <w:szCs w:val="28"/>
        </w:rPr>
        <w:t>the following information:</w:t>
      </w:r>
    </w:p>
    <w:p w:rsidR="00B22937" w:rsidRPr="009A2D64" w:rsidRDefault="009A2D64" w:rsidP="009A2D64">
      <w:pPr>
        <w:pStyle w:val="ListParagraph"/>
        <w:numPr>
          <w:ilvl w:val="1"/>
          <w:numId w:val="1"/>
        </w:numPr>
        <w:rPr>
          <w:sz w:val="28"/>
          <w:szCs w:val="28"/>
        </w:rPr>
      </w:pPr>
      <w:r w:rsidRPr="009A2D64">
        <w:rPr>
          <w:rFonts w:ascii="Times New Roman" w:hAnsi="Times New Roman" w:cs="Times New Roman"/>
          <w:sz w:val="28"/>
          <w:szCs w:val="28"/>
        </w:rPr>
        <w:t xml:space="preserve">A </w:t>
      </w:r>
      <w:r w:rsidR="00021DFF">
        <w:rPr>
          <w:rFonts w:ascii="Times New Roman" w:hAnsi="Times New Roman" w:cs="Times New Roman"/>
          <w:sz w:val="28"/>
          <w:szCs w:val="28"/>
        </w:rPr>
        <w:t xml:space="preserve">second </w:t>
      </w:r>
      <w:r w:rsidRPr="009A2D64">
        <w:rPr>
          <w:rFonts w:ascii="Times New Roman" w:hAnsi="Times New Roman" w:cs="Times New Roman"/>
          <w:sz w:val="28"/>
          <w:szCs w:val="28"/>
        </w:rPr>
        <w:t xml:space="preserve">summary of the 2010 </w:t>
      </w:r>
      <w:r w:rsidR="00021DFF">
        <w:rPr>
          <w:rFonts w:ascii="Times New Roman" w:hAnsi="Times New Roman" w:cs="Times New Roman"/>
          <w:sz w:val="28"/>
          <w:szCs w:val="28"/>
        </w:rPr>
        <w:t>Public Opinion</w:t>
      </w:r>
      <w:r w:rsidRPr="009A2D64">
        <w:rPr>
          <w:rFonts w:ascii="Times New Roman" w:hAnsi="Times New Roman" w:cs="Times New Roman"/>
          <w:sz w:val="28"/>
          <w:szCs w:val="28"/>
        </w:rPr>
        <w:t xml:space="preserve"> Survey which summarizes the findings based where respondent resided, Torch Lake, East Bay or </w:t>
      </w:r>
      <w:r w:rsidR="00021DFF">
        <w:rPr>
          <w:rFonts w:ascii="Times New Roman" w:hAnsi="Times New Roman" w:cs="Times New Roman"/>
          <w:sz w:val="28"/>
          <w:szCs w:val="28"/>
        </w:rPr>
        <w:t xml:space="preserve">off the water.  </w:t>
      </w:r>
    </w:p>
    <w:p w:rsidR="009A2D64" w:rsidRPr="009A2D64" w:rsidRDefault="009A2D64" w:rsidP="009A2D64">
      <w:pPr>
        <w:pStyle w:val="ListParagraph"/>
        <w:numPr>
          <w:ilvl w:val="1"/>
          <w:numId w:val="1"/>
        </w:numPr>
        <w:rPr>
          <w:sz w:val="28"/>
          <w:szCs w:val="28"/>
        </w:rPr>
      </w:pPr>
      <w:r w:rsidRPr="009A2D64">
        <w:rPr>
          <w:rFonts w:ascii="Times New Roman" w:hAnsi="Times New Roman" w:cs="Times New Roman"/>
          <w:sz w:val="28"/>
          <w:szCs w:val="28"/>
        </w:rPr>
        <w:t>A chart showing the number of homes located on Torch Lake, East Bay and not on the water.  These were further broken out by those residents that claimed the P</w:t>
      </w:r>
      <w:r w:rsidR="00021DFF">
        <w:rPr>
          <w:rFonts w:ascii="Times New Roman" w:hAnsi="Times New Roman" w:cs="Times New Roman"/>
          <w:sz w:val="28"/>
          <w:szCs w:val="28"/>
        </w:rPr>
        <w:t xml:space="preserve">rincipal </w:t>
      </w:r>
      <w:r w:rsidRPr="009A2D64">
        <w:rPr>
          <w:rFonts w:ascii="Times New Roman" w:hAnsi="Times New Roman" w:cs="Times New Roman"/>
          <w:sz w:val="28"/>
          <w:szCs w:val="28"/>
        </w:rPr>
        <w:t>Resident Exemption (PRE).</w:t>
      </w:r>
    </w:p>
    <w:p w:rsidR="00B30F11" w:rsidRPr="00B30F11" w:rsidRDefault="009A2D64" w:rsidP="009A2D64">
      <w:pPr>
        <w:pStyle w:val="ListParagraph"/>
        <w:numPr>
          <w:ilvl w:val="1"/>
          <w:numId w:val="1"/>
        </w:numPr>
        <w:rPr>
          <w:sz w:val="28"/>
          <w:szCs w:val="28"/>
        </w:rPr>
      </w:pPr>
      <w:r>
        <w:rPr>
          <w:rFonts w:ascii="Times New Roman" w:hAnsi="Times New Roman" w:cs="Times New Roman"/>
          <w:sz w:val="28"/>
          <w:szCs w:val="28"/>
        </w:rPr>
        <w:t>The 2012 Land Use Plan (Master Plan).</w:t>
      </w:r>
    </w:p>
    <w:p w:rsidR="00B30F11" w:rsidRPr="00B30F11" w:rsidRDefault="00B30F11" w:rsidP="00B30F11">
      <w:pPr>
        <w:pStyle w:val="ListParagraph"/>
        <w:numPr>
          <w:ilvl w:val="0"/>
          <w:numId w:val="1"/>
        </w:numPr>
        <w:rPr>
          <w:sz w:val="28"/>
          <w:szCs w:val="28"/>
        </w:rPr>
      </w:pPr>
      <w:r>
        <w:rPr>
          <w:rFonts w:ascii="Times New Roman" w:hAnsi="Times New Roman" w:cs="Times New Roman"/>
          <w:sz w:val="28"/>
          <w:szCs w:val="28"/>
        </w:rPr>
        <w:t>The agenda content was approved by consensus.</w:t>
      </w:r>
    </w:p>
    <w:p w:rsidR="00B30F11" w:rsidRPr="00B30F11" w:rsidRDefault="00B30F11" w:rsidP="00B30F11">
      <w:pPr>
        <w:pStyle w:val="ListParagraph"/>
        <w:numPr>
          <w:ilvl w:val="0"/>
          <w:numId w:val="1"/>
        </w:numPr>
        <w:rPr>
          <w:sz w:val="28"/>
          <w:szCs w:val="28"/>
        </w:rPr>
      </w:pPr>
      <w:r>
        <w:rPr>
          <w:rFonts w:ascii="Times New Roman" w:hAnsi="Times New Roman" w:cs="Times New Roman"/>
          <w:sz w:val="28"/>
          <w:szCs w:val="28"/>
        </w:rPr>
        <w:t>Sharon Schultz spoke briefly about her experience as OEO emphasizing the lack of parking as a major issue.</w:t>
      </w:r>
    </w:p>
    <w:p w:rsidR="00D6736E" w:rsidRPr="00D6736E" w:rsidRDefault="00B30F11" w:rsidP="00B30F11">
      <w:pPr>
        <w:pStyle w:val="ListParagraph"/>
        <w:numPr>
          <w:ilvl w:val="0"/>
          <w:numId w:val="1"/>
        </w:numPr>
        <w:rPr>
          <w:sz w:val="28"/>
          <w:szCs w:val="28"/>
        </w:rPr>
      </w:pPr>
      <w:r>
        <w:rPr>
          <w:rFonts w:ascii="Times New Roman" w:hAnsi="Times New Roman" w:cs="Times New Roman"/>
          <w:sz w:val="28"/>
          <w:szCs w:val="28"/>
        </w:rPr>
        <w:t>Michael Healy stated that what he has observed is that those who are using the park itself are well behaved, but it was the boaters who are creating most of the problems</w:t>
      </w:r>
      <w:r w:rsidR="00D6736E">
        <w:rPr>
          <w:rFonts w:ascii="Times New Roman" w:hAnsi="Times New Roman" w:cs="Times New Roman"/>
          <w:sz w:val="28"/>
          <w:szCs w:val="28"/>
        </w:rPr>
        <w:t>.  They are the ones who have moved the swim buoys and who move their boats into the swimming area and beach</w:t>
      </w:r>
      <w:r w:rsidR="00021DFF">
        <w:rPr>
          <w:rFonts w:ascii="Times New Roman" w:hAnsi="Times New Roman" w:cs="Times New Roman"/>
          <w:sz w:val="28"/>
          <w:szCs w:val="28"/>
        </w:rPr>
        <w:t>ed</w:t>
      </w:r>
      <w:r w:rsidR="00D6736E">
        <w:rPr>
          <w:rFonts w:ascii="Times New Roman" w:hAnsi="Times New Roman" w:cs="Times New Roman"/>
          <w:sz w:val="28"/>
          <w:szCs w:val="28"/>
        </w:rPr>
        <w:t xml:space="preserve"> or moor their boats.</w:t>
      </w:r>
    </w:p>
    <w:p w:rsidR="00D6736E" w:rsidRDefault="00D6736E" w:rsidP="00D6736E">
      <w:pPr>
        <w:ind w:left="720"/>
        <w:rPr>
          <w:rFonts w:ascii="Times New Roman" w:hAnsi="Times New Roman" w:cs="Times New Roman"/>
          <w:sz w:val="28"/>
          <w:szCs w:val="28"/>
        </w:rPr>
      </w:pPr>
      <w:r>
        <w:rPr>
          <w:rFonts w:ascii="Times New Roman" w:hAnsi="Times New Roman" w:cs="Times New Roman"/>
          <w:sz w:val="28"/>
          <w:szCs w:val="28"/>
        </w:rPr>
        <w:t xml:space="preserve">Mary Schoenherr said that it is important </w:t>
      </w:r>
      <w:r w:rsidR="002D6E9D">
        <w:rPr>
          <w:rFonts w:ascii="Times New Roman" w:hAnsi="Times New Roman" w:cs="Times New Roman"/>
          <w:sz w:val="28"/>
          <w:szCs w:val="28"/>
        </w:rPr>
        <w:t>that</w:t>
      </w:r>
      <w:r>
        <w:rPr>
          <w:rFonts w:ascii="Times New Roman" w:hAnsi="Times New Roman" w:cs="Times New Roman"/>
          <w:sz w:val="28"/>
          <w:szCs w:val="28"/>
        </w:rPr>
        <w:t xml:space="preserve"> we prioritize the character of the park, quiet, peaceful, etc. </w:t>
      </w:r>
    </w:p>
    <w:p w:rsidR="00EF3DEB" w:rsidRDefault="00D6736E" w:rsidP="00D6736E">
      <w:pPr>
        <w:ind w:left="720"/>
        <w:rPr>
          <w:rFonts w:ascii="Times New Roman" w:hAnsi="Times New Roman" w:cs="Times New Roman"/>
          <w:sz w:val="28"/>
          <w:szCs w:val="28"/>
        </w:rPr>
      </w:pPr>
      <w:r>
        <w:rPr>
          <w:rFonts w:ascii="Times New Roman" w:hAnsi="Times New Roman" w:cs="Times New Roman"/>
          <w:sz w:val="28"/>
          <w:szCs w:val="28"/>
        </w:rPr>
        <w:t>Someone spoke as to the wishes of Bill Good who donated the land for the park.  He wanted it to be a peaceful and safe place for families.</w:t>
      </w:r>
    </w:p>
    <w:p w:rsidR="00B22937" w:rsidRDefault="00C20BD2" w:rsidP="00D6736E">
      <w:pPr>
        <w:ind w:left="720"/>
        <w:rPr>
          <w:rFonts w:ascii="Times New Roman" w:hAnsi="Times New Roman" w:cs="Times New Roman"/>
          <w:sz w:val="28"/>
          <w:szCs w:val="28"/>
        </w:rPr>
      </w:pPr>
      <w:r>
        <w:rPr>
          <w:rFonts w:ascii="Times New Roman" w:hAnsi="Times New Roman" w:cs="Times New Roman"/>
          <w:sz w:val="28"/>
          <w:szCs w:val="28"/>
        </w:rPr>
        <w:t xml:space="preserve">The committee utilized a </w:t>
      </w:r>
      <w:r w:rsidR="00EF3DEB">
        <w:rPr>
          <w:rFonts w:ascii="Times New Roman" w:hAnsi="Times New Roman" w:cs="Times New Roman"/>
          <w:sz w:val="28"/>
          <w:szCs w:val="28"/>
        </w:rPr>
        <w:t>large white board an</w:t>
      </w:r>
      <w:r w:rsidR="00021DFF">
        <w:rPr>
          <w:rFonts w:ascii="Times New Roman" w:hAnsi="Times New Roman" w:cs="Times New Roman"/>
          <w:sz w:val="28"/>
          <w:szCs w:val="28"/>
        </w:rPr>
        <w:t>d</w:t>
      </w:r>
      <w:r w:rsidR="00EF3DEB">
        <w:rPr>
          <w:rFonts w:ascii="Times New Roman" w:hAnsi="Times New Roman" w:cs="Times New Roman"/>
          <w:sz w:val="28"/>
          <w:szCs w:val="28"/>
        </w:rPr>
        <w:t xml:space="preserve"> outline</w:t>
      </w:r>
      <w:r w:rsidR="00021DFF">
        <w:rPr>
          <w:rFonts w:ascii="Times New Roman" w:hAnsi="Times New Roman" w:cs="Times New Roman"/>
          <w:sz w:val="28"/>
          <w:szCs w:val="28"/>
        </w:rPr>
        <w:t xml:space="preserve">d </w:t>
      </w:r>
      <w:r>
        <w:rPr>
          <w:rFonts w:ascii="Times New Roman" w:hAnsi="Times New Roman" w:cs="Times New Roman"/>
          <w:sz w:val="28"/>
          <w:szCs w:val="28"/>
        </w:rPr>
        <w:t xml:space="preserve">attributes, issues and recommendations that should be considered in forming a mission statement for the Day </w:t>
      </w:r>
      <w:r>
        <w:rPr>
          <w:rFonts w:ascii="Times New Roman" w:hAnsi="Times New Roman" w:cs="Times New Roman"/>
          <w:sz w:val="28"/>
          <w:szCs w:val="28"/>
        </w:rPr>
        <w:lastRenderedPageBreak/>
        <w:t xml:space="preserve">Park. </w:t>
      </w:r>
      <w:r w:rsidR="002F5DB2">
        <w:rPr>
          <w:rFonts w:ascii="Times New Roman" w:hAnsi="Times New Roman" w:cs="Times New Roman"/>
          <w:sz w:val="28"/>
          <w:szCs w:val="28"/>
        </w:rPr>
        <w:t xml:space="preserve"> </w:t>
      </w:r>
      <w:r w:rsidR="00AF6972">
        <w:rPr>
          <w:rFonts w:ascii="Times New Roman" w:hAnsi="Times New Roman" w:cs="Times New Roman"/>
          <w:sz w:val="28"/>
          <w:szCs w:val="28"/>
        </w:rPr>
        <w:t>The following is this draft Chart of Issues which will be further discussed at the next meeting</w:t>
      </w:r>
      <w:r w:rsidR="002D6E9D">
        <w:rPr>
          <w:rFonts w:ascii="Times New Roman" w:hAnsi="Times New Roman" w:cs="Times New Roman"/>
          <w:sz w:val="28"/>
          <w:szCs w:val="28"/>
        </w:rPr>
        <w:t xml:space="preserve">: </w:t>
      </w:r>
    </w:p>
    <w:p w:rsidR="00B22937" w:rsidRPr="001D6F72" w:rsidRDefault="00B22937" w:rsidP="00B22937">
      <w:pPr>
        <w:rPr>
          <w:rFonts w:ascii="Arial" w:hAnsi="Arial" w:cs="Arial"/>
          <w:sz w:val="28"/>
          <w:szCs w:val="28"/>
        </w:rPr>
      </w:pPr>
      <w:r>
        <w:rPr>
          <w:rFonts w:ascii="Arial" w:hAnsi="Arial" w:cs="Arial"/>
          <w:sz w:val="28"/>
          <w:szCs w:val="28"/>
        </w:rPr>
        <w:t xml:space="preserve">Day Park Study Committee </w:t>
      </w:r>
      <w:r w:rsidRPr="001D6F72">
        <w:rPr>
          <w:rFonts w:ascii="Arial" w:hAnsi="Arial" w:cs="Arial"/>
          <w:sz w:val="28"/>
          <w:szCs w:val="28"/>
          <w:u w:val="single"/>
        </w:rPr>
        <w:t xml:space="preserve">Chart of </w:t>
      </w:r>
      <w:proofErr w:type="gramStart"/>
      <w:r w:rsidRPr="001D6F72">
        <w:rPr>
          <w:rFonts w:ascii="Arial" w:hAnsi="Arial" w:cs="Arial"/>
          <w:sz w:val="28"/>
          <w:szCs w:val="28"/>
          <w:u w:val="single"/>
        </w:rPr>
        <w:t>Issues</w:t>
      </w:r>
      <w:r>
        <w:rPr>
          <w:rFonts w:ascii="Arial" w:hAnsi="Arial" w:cs="Arial"/>
          <w:sz w:val="28"/>
          <w:szCs w:val="28"/>
        </w:rPr>
        <w:t xml:space="preserve"> </w:t>
      </w:r>
      <w:r w:rsidR="002F5DB2">
        <w:rPr>
          <w:rFonts w:ascii="Arial" w:hAnsi="Arial" w:cs="Arial"/>
          <w:sz w:val="28"/>
          <w:szCs w:val="28"/>
        </w:rPr>
        <w:t xml:space="preserve"> </w:t>
      </w:r>
      <w:r>
        <w:rPr>
          <w:rFonts w:ascii="Arial" w:hAnsi="Arial" w:cs="Arial"/>
          <w:sz w:val="28"/>
          <w:szCs w:val="28"/>
        </w:rPr>
        <w:t>Part</w:t>
      </w:r>
      <w:proofErr w:type="gramEnd"/>
      <w:r>
        <w:rPr>
          <w:rFonts w:ascii="Arial" w:hAnsi="Arial" w:cs="Arial"/>
          <w:sz w:val="28"/>
          <w:szCs w:val="28"/>
        </w:rPr>
        <w:t xml:space="preserve"> of committee minutes 09-17-2015.</w:t>
      </w:r>
    </w:p>
    <w:tbl>
      <w:tblPr>
        <w:tblStyle w:val="TableGrid"/>
        <w:tblW w:w="11268" w:type="dxa"/>
        <w:tblLook w:val="04A0"/>
      </w:tblPr>
      <w:tblGrid>
        <w:gridCol w:w="3870"/>
        <w:gridCol w:w="3887"/>
        <w:gridCol w:w="3511"/>
      </w:tblGrid>
      <w:tr w:rsidR="00AF6972" w:rsidRPr="002F5DB2" w:rsidTr="002F5DB2">
        <w:tc>
          <w:tcPr>
            <w:tcW w:w="3870" w:type="dxa"/>
          </w:tcPr>
          <w:p w:rsidR="00AF6972" w:rsidRPr="002F5DB2" w:rsidRDefault="00AF6972" w:rsidP="00AF6972">
            <w:pPr>
              <w:jc w:val="center"/>
              <w:rPr>
                <w:rFonts w:ascii="Arial" w:hAnsi="Arial" w:cs="Arial"/>
                <w:b/>
                <w:sz w:val="24"/>
                <w:szCs w:val="24"/>
              </w:rPr>
            </w:pPr>
            <w:r w:rsidRPr="002F5DB2">
              <w:rPr>
                <w:rFonts w:ascii="Arial" w:hAnsi="Arial" w:cs="Arial"/>
                <w:b/>
                <w:sz w:val="24"/>
                <w:szCs w:val="24"/>
              </w:rPr>
              <w:t>ATTRIBUTES</w:t>
            </w:r>
          </w:p>
        </w:tc>
        <w:tc>
          <w:tcPr>
            <w:tcW w:w="3887" w:type="dxa"/>
          </w:tcPr>
          <w:p w:rsidR="00AF6972" w:rsidRPr="002F5DB2" w:rsidRDefault="00AF6972" w:rsidP="00226C81">
            <w:pPr>
              <w:jc w:val="center"/>
              <w:rPr>
                <w:rFonts w:ascii="Arial" w:hAnsi="Arial" w:cs="Arial"/>
                <w:b/>
                <w:sz w:val="24"/>
                <w:szCs w:val="24"/>
              </w:rPr>
            </w:pPr>
            <w:r w:rsidRPr="002F5DB2">
              <w:rPr>
                <w:rFonts w:ascii="Arial" w:hAnsi="Arial" w:cs="Arial"/>
                <w:b/>
                <w:sz w:val="24"/>
                <w:szCs w:val="24"/>
              </w:rPr>
              <w:t>ISSUES</w:t>
            </w:r>
            <w:r w:rsidR="00226C81" w:rsidRPr="002F5DB2">
              <w:rPr>
                <w:rFonts w:ascii="Arial" w:hAnsi="Arial" w:cs="Arial"/>
                <w:b/>
                <w:sz w:val="24"/>
                <w:szCs w:val="24"/>
              </w:rPr>
              <w:t>/CONSIDERATIONS</w:t>
            </w:r>
          </w:p>
        </w:tc>
        <w:tc>
          <w:tcPr>
            <w:tcW w:w="3511" w:type="dxa"/>
          </w:tcPr>
          <w:p w:rsidR="00AF6972" w:rsidRPr="002F5DB2" w:rsidRDefault="002F5DB2" w:rsidP="00AF6972">
            <w:pPr>
              <w:jc w:val="center"/>
              <w:rPr>
                <w:rFonts w:ascii="Arial" w:hAnsi="Arial" w:cs="Arial"/>
                <w:b/>
                <w:sz w:val="24"/>
                <w:szCs w:val="24"/>
              </w:rPr>
            </w:pPr>
            <w:r w:rsidRPr="002F5DB2">
              <w:rPr>
                <w:rFonts w:ascii="Arial" w:hAnsi="Arial" w:cs="Arial"/>
                <w:b/>
                <w:sz w:val="24"/>
                <w:szCs w:val="24"/>
              </w:rPr>
              <w:t xml:space="preserve">POTENTIAL </w:t>
            </w:r>
            <w:r w:rsidR="00AF6972" w:rsidRPr="002F5DB2">
              <w:rPr>
                <w:rFonts w:ascii="Arial" w:hAnsi="Arial" w:cs="Arial"/>
                <w:b/>
                <w:sz w:val="24"/>
                <w:szCs w:val="24"/>
              </w:rPr>
              <w:t>RECOMMENDATIONS</w:t>
            </w:r>
          </w:p>
          <w:p w:rsidR="00AF6972" w:rsidRPr="002F5DB2" w:rsidRDefault="00AF6972" w:rsidP="00AF6972">
            <w:pPr>
              <w:jc w:val="center"/>
              <w:rPr>
                <w:rFonts w:ascii="Arial" w:hAnsi="Arial" w:cs="Arial"/>
                <w:b/>
                <w:sz w:val="24"/>
                <w:szCs w:val="24"/>
              </w:rPr>
            </w:pPr>
          </w:p>
        </w:tc>
      </w:tr>
      <w:tr w:rsidR="00B22937" w:rsidRPr="002F5DB2" w:rsidTr="002F5DB2">
        <w:tc>
          <w:tcPr>
            <w:tcW w:w="3870" w:type="dxa"/>
          </w:tcPr>
          <w:p w:rsidR="00B22937" w:rsidRPr="002F5DB2" w:rsidRDefault="00B22937" w:rsidP="00B22937">
            <w:pPr>
              <w:rPr>
                <w:rFonts w:ascii="Arial" w:hAnsi="Arial" w:cs="Arial"/>
                <w:sz w:val="24"/>
                <w:szCs w:val="24"/>
                <w:u w:val="single"/>
              </w:rPr>
            </w:pPr>
            <w:r w:rsidRPr="002F5DB2">
              <w:rPr>
                <w:rFonts w:ascii="Arial" w:hAnsi="Arial" w:cs="Arial"/>
                <w:sz w:val="24"/>
                <w:szCs w:val="24"/>
                <w:u w:val="single"/>
              </w:rPr>
              <w:t>GENERAL</w:t>
            </w:r>
          </w:p>
          <w:p w:rsidR="00B22937" w:rsidRPr="002F5DB2" w:rsidRDefault="00B22937" w:rsidP="00B22937">
            <w:pPr>
              <w:rPr>
                <w:rFonts w:ascii="Arial" w:hAnsi="Arial" w:cs="Arial"/>
                <w:sz w:val="24"/>
                <w:szCs w:val="24"/>
              </w:rPr>
            </w:pPr>
          </w:p>
          <w:p w:rsidR="00B22937" w:rsidRPr="002F5DB2" w:rsidRDefault="00B22937" w:rsidP="00AF6972">
            <w:pPr>
              <w:pStyle w:val="ListParagraph"/>
              <w:numPr>
                <w:ilvl w:val="0"/>
                <w:numId w:val="3"/>
              </w:numPr>
              <w:rPr>
                <w:rFonts w:ascii="Arial" w:hAnsi="Arial" w:cs="Arial"/>
                <w:sz w:val="24"/>
                <w:szCs w:val="24"/>
              </w:rPr>
            </w:pPr>
            <w:r w:rsidRPr="002F5DB2">
              <w:rPr>
                <w:rFonts w:ascii="Arial" w:hAnsi="Arial" w:cs="Arial"/>
                <w:sz w:val="24"/>
                <w:szCs w:val="24"/>
              </w:rPr>
              <w:t>Family friendly</w:t>
            </w:r>
          </w:p>
          <w:p w:rsidR="00B22937" w:rsidRPr="002F5DB2" w:rsidRDefault="00B22937" w:rsidP="00AF6972">
            <w:pPr>
              <w:pStyle w:val="ListParagraph"/>
              <w:numPr>
                <w:ilvl w:val="0"/>
                <w:numId w:val="3"/>
              </w:numPr>
              <w:rPr>
                <w:rFonts w:ascii="Arial" w:hAnsi="Arial" w:cs="Arial"/>
                <w:sz w:val="24"/>
                <w:szCs w:val="24"/>
              </w:rPr>
            </w:pPr>
            <w:r w:rsidRPr="002F5DB2">
              <w:rPr>
                <w:rFonts w:ascii="Arial" w:hAnsi="Arial" w:cs="Arial"/>
                <w:sz w:val="24"/>
                <w:szCs w:val="24"/>
              </w:rPr>
              <w:t>A good neighbor</w:t>
            </w:r>
          </w:p>
          <w:p w:rsidR="00B22937" w:rsidRPr="002F5DB2" w:rsidRDefault="00B22937" w:rsidP="00AF6972">
            <w:pPr>
              <w:pStyle w:val="ListParagraph"/>
              <w:numPr>
                <w:ilvl w:val="1"/>
                <w:numId w:val="3"/>
              </w:numPr>
              <w:rPr>
                <w:rFonts w:ascii="Arial" w:hAnsi="Arial" w:cs="Arial"/>
                <w:sz w:val="24"/>
                <w:szCs w:val="24"/>
              </w:rPr>
            </w:pPr>
            <w:r w:rsidRPr="002F5DB2">
              <w:rPr>
                <w:rFonts w:ascii="Arial" w:hAnsi="Arial" w:cs="Arial"/>
                <w:sz w:val="24"/>
                <w:szCs w:val="24"/>
              </w:rPr>
              <w:t>Polite</w:t>
            </w:r>
          </w:p>
          <w:p w:rsidR="00B22937" w:rsidRPr="002F5DB2" w:rsidRDefault="00B22937" w:rsidP="00AF6972">
            <w:pPr>
              <w:pStyle w:val="ListParagraph"/>
              <w:numPr>
                <w:ilvl w:val="1"/>
                <w:numId w:val="3"/>
              </w:numPr>
              <w:rPr>
                <w:rFonts w:ascii="Arial" w:hAnsi="Arial" w:cs="Arial"/>
                <w:sz w:val="24"/>
                <w:szCs w:val="24"/>
              </w:rPr>
            </w:pPr>
            <w:r w:rsidRPr="002F5DB2">
              <w:rPr>
                <w:rFonts w:ascii="Arial" w:hAnsi="Arial" w:cs="Arial"/>
                <w:sz w:val="24"/>
                <w:szCs w:val="24"/>
              </w:rPr>
              <w:t>Respectful</w:t>
            </w:r>
          </w:p>
          <w:p w:rsidR="00B22937" w:rsidRPr="002F5DB2" w:rsidRDefault="00226C81" w:rsidP="00AF6972">
            <w:pPr>
              <w:pStyle w:val="ListParagraph"/>
              <w:numPr>
                <w:ilvl w:val="0"/>
                <w:numId w:val="3"/>
              </w:numPr>
              <w:rPr>
                <w:rFonts w:ascii="Arial" w:hAnsi="Arial" w:cs="Arial"/>
                <w:sz w:val="24"/>
                <w:szCs w:val="24"/>
              </w:rPr>
            </w:pPr>
            <w:r w:rsidRPr="002F5DB2">
              <w:rPr>
                <w:rFonts w:ascii="Arial" w:hAnsi="Arial" w:cs="Arial"/>
                <w:sz w:val="24"/>
                <w:szCs w:val="24"/>
              </w:rPr>
              <w:t>Maintain</w:t>
            </w:r>
            <w:r w:rsidR="00B22937" w:rsidRPr="002F5DB2">
              <w:rPr>
                <w:rFonts w:ascii="Arial" w:hAnsi="Arial" w:cs="Arial"/>
                <w:sz w:val="24"/>
                <w:szCs w:val="24"/>
              </w:rPr>
              <w:t xml:space="preserve"> Bill Good</w:t>
            </w:r>
            <w:r w:rsidR="00AF6972" w:rsidRPr="002F5DB2">
              <w:rPr>
                <w:rFonts w:ascii="Arial" w:hAnsi="Arial" w:cs="Arial"/>
                <w:sz w:val="24"/>
                <w:szCs w:val="24"/>
              </w:rPr>
              <w:t>’s</w:t>
            </w:r>
            <w:r w:rsidR="00B22937" w:rsidRPr="002F5DB2">
              <w:rPr>
                <w:rFonts w:ascii="Arial" w:hAnsi="Arial" w:cs="Arial"/>
                <w:sz w:val="24"/>
                <w:szCs w:val="24"/>
              </w:rPr>
              <w:t xml:space="preserve"> Intentions</w:t>
            </w:r>
            <w:r w:rsidR="00AF6972" w:rsidRPr="002F5DB2">
              <w:rPr>
                <w:rFonts w:ascii="Arial" w:hAnsi="Arial" w:cs="Arial"/>
                <w:sz w:val="24"/>
                <w:szCs w:val="24"/>
              </w:rPr>
              <w:t xml:space="preserve"> for the Day Park</w:t>
            </w:r>
            <w:r w:rsidRPr="002F5DB2">
              <w:rPr>
                <w:rFonts w:ascii="Arial" w:hAnsi="Arial" w:cs="Arial"/>
                <w:sz w:val="24"/>
                <w:szCs w:val="24"/>
              </w:rPr>
              <w:t xml:space="preserve"> </w:t>
            </w:r>
          </w:p>
          <w:p w:rsidR="00B22937" w:rsidRPr="002F5DB2" w:rsidRDefault="00AF6972" w:rsidP="00AF6972">
            <w:pPr>
              <w:pStyle w:val="ListParagraph"/>
              <w:numPr>
                <w:ilvl w:val="0"/>
                <w:numId w:val="3"/>
              </w:numPr>
              <w:rPr>
                <w:rFonts w:ascii="Arial" w:hAnsi="Arial" w:cs="Arial"/>
                <w:sz w:val="24"/>
                <w:szCs w:val="24"/>
              </w:rPr>
            </w:pPr>
            <w:r w:rsidRPr="002F5DB2">
              <w:rPr>
                <w:rFonts w:ascii="Arial" w:hAnsi="Arial" w:cs="Arial"/>
                <w:sz w:val="24"/>
                <w:szCs w:val="24"/>
              </w:rPr>
              <w:t xml:space="preserve">“Destination” for local </w:t>
            </w:r>
            <w:r w:rsidR="00B22937" w:rsidRPr="002F5DB2">
              <w:rPr>
                <w:rFonts w:ascii="Arial" w:hAnsi="Arial" w:cs="Arial"/>
                <w:sz w:val="24"/>
                <w:szCs w:val="24"/>
              </w:rPr>
              <w:t>township</w:t>
            </w:r>
            <w:r w:rsidRPr="002F5DB2">
              <w:rPr>
                <w:rFonts w:ascii="Arial" w:hAnsi="Arial" w:cs="Arial"/>
                <w:sz w:val="24"/>
                <w:szCs w:val="24"/>
              </w:rPr>
              <w:t xml:space="preserve"> residents</w:t>
            </w:r>
          </w:p>
          <w:p w:rsidR="00B22937" w:rsidRPr="002F5DB2" w:rsidRDefault="00B22937" w:rsidP="00B22937">
            <w:pPr>
              <w:rPr>
                <w:rFonts w:ascii="Arial" w:hAnsi="Arial" w:cs="Arial"/>
                <w:sz w:val="24"/>
                <w:szCs w:val="24"/>
              </w:rPr>
            </w:pPr>
            <w:r w:rsidRPr="002F5DB2">
              <w:rPr>
                <w:rFonts w:ascii="Arial" w:hAnsi="Arial" w:cs="Arial"/>
                <w:sz w:val="24"/>
                <w:szCs w:val="24"/>
              </w:rPr>
              <w:t xml:space="preserve">  </w:t>
            </w:r>
          </w:p>
          <w:p w:rsidR="00B22937" w:rsidRPr="002F5DB2" w:rsidRDefault="00B22937" w:rsidP="00B22937">
            <w:pPr>
              <w:rPr>
                <w:rFonts w:ascii="Arial" w:hAnsi="Arial" w:cs="Arial"/>
                <w:sz w:val="24"/>
                <w:szCs w:val="24"/>
              </w:rPr>
            </w:pPr>
          </w:p>
        </w:tc>
        <w:tc>
          <w:tcPr>
            <w:tcW w:w="3887" w:type="dxa"/>
          </w:tcPr>
          <w:p w:rsidR="00B22937" w:rsidRPr="002F5DB2" w:rsidRDefault="00B22937" w:rsidP="00226C81">
            <w:pPr>
              <w:pStyle w:val="ListParagraph"/>
              <w:rPr>
                <w:rFonts w:ascii="Arial" w:hAnsi="Arial" w:cs="Arial"/>
                <w:sz w:val="24"/>
                <w:szCs w:val="24"/>
              </w:rPr>
            </w:pPr>
          </w:p>
          <w:p w:rsidR="00B22937" w:rsidRPr="002F5DB2" w:rsidRDefault="00B22937" w:rsidP="00226C81">
            <w:pPr>
              <w:pStyle w:val="ListParagraph"/>
              <w:numPr>
                <w:ilvl w:val="0"/>
                <w:numId w:val="6"/>
              </w:numPr>
              <w:rPr>
                <w:rFonts w:ascii="Arial" w:hAnsi="Arial" w:cs="Arial"/>
                <w:sz w:val="24"/>
                <w:szCs w:val="24"/>
              </w:rPr>
            </w:pPr>
            <w:r w:rsidRPr="002F5DB2">
              <w:rPr>
                <w:rFonts w:ascii="Arial" w:hAnsi="Arial" w:cs="Arial"/>
                <w:sz w:val="24"/>
                <w:szCs w:val="24"/>
              </w:rPr>
              <w:t>Revenue Requirements</w:t>
            </w:r>
          </w:p>
        </w:tc>
        <w:tc>
          <w:tcPr>
            <w:tcW w:w="3511" w:type="dxa"/>
          </w:tcPr>
          <w:p w:rsidR="00B22937" w:rsidRPr="002F5DB2" w:rsidRDefault="00B22937" w:rsidP="00226C81">
            <w:pPr>
              <w:rPr>
                <w:rFonts w:ascii="Arial" w:hAnsi="Arial" w:cs="Arial"/>
                <w:sz w:val="24"/>
                <w:szCs w:val="24"/>
              </w:rPr>
            </w:pPr>
          </w:p>
          <w:p w:rsidR="00B22937" w:rsidRPr="002F5DB2" w:rsidRDefault="002F5DB2" w:rsidP="00226C81">
            <w:pPr>
              <w:pStyle w:val="ListParagraph"/>
              <w:numPr>
                <w:ilvl w:val="0"/>
                <w:numId w:val="6"/>
              </w:numPr>
              <w:rPr>
                <w:rFonts w:ascii="Arial" w:hAnsi="Arial" w:cs="Arial"/>
                <w:sz w:val="24"/>
                <w:szCs w:val="24"/>
              </w:rPr>
            </w:pPr>
            <w:r w:rsidRPr="002F5DB2">
              <w:rPr>
                <w:rFonts w:ascii="Arial" w:hAnsi="Arial" w:cs="Arial"/>
                <w:sz w:val="24"/>
                <w:szCs w:val="24"/>
              </w:rPr>
              <w:t>Do n</w:t>
            </w:r>
            <w:r w:rsidR="00B22937" w:rsidRPr="002F5DB2">
              <w:rPr>
                <w:rFonts w:ascii="Arial" w:hAnsi="Arial" w:cs="Arial"/>
                <w:sz w:val="24"/>
                <w:szCs w:val="24"/>
              </w:rPr>
              <w:t xml:space="preserve">ot </w:t>
            </w:r>
            <w:r w:rsidRPr="002F5DB2">
              <w:rPr>
                <w:rFonts w:ascii="Arial" w:hAnsi="Arial" w:cs="Arial"/>
                <w:sz w:val="24"/>
                <w:szCs w:val="24"/>
              </w:rPr>
              <w:t>market the Day Park as a</w:t>
            </w:r>
            <w:r w:rsidR="00B22937" w:rsidRPr="002F5DB2">
              <w:rPr>
                <w:rFonts w:ascii="Arial" w:hAnsi="Arial" w:cs="Arial"/>
                <w:sz w:val="24"/>
                <w:szCs w:val="24"/>
              </w:rPr>
              <w:t xml:space="preserve"> destination spot </w:t>
            </w:r>
            <w:r w:rsidRPr="002F5DB2">
              <w:rPr>
                <w:rFonts w:ascii="Arial" w:hAnsi="Arial" w:cs="Arial"/>
                <w:sz w:val="24"/>
                <w:szCs w:val="24"/>
              </w:rPr>
              <w:t>outside the township</w:t>
            </w:r>
          </w:p>
          <w:p w:rsidR="00B22937" w:rsidRPr="002F5DB2" w:rsidRDefault="002F5DB2" w:rsidP="00226C81">
            <w:pPr>
              <w:pStyle w:val="ListParagraph"/>
              <w:numPr>
                <w:ilvl w:val="0"/>
                <w:numId w:val="6"/>
              </w:numPr>
              <w:rPr>
                <w:rFonts w:ascii="Arial" w:hAnsi="Arial" w:cs="Arial"/>
                <w:sz w:val="24"/>
                <w:szCs w:val="24"/>
              </w:rPr>
            </w:pPr>
            <w:r w:rsidRPr="002F5DB2">
              <w:rPr>
                <w:rFonts w:ascii="Arial" w:hAnsi="Arial" w:cs="Arial"/>
                <w:sz w:val="24"/>
                <w:szCs w:val="24"/>
              </w:rPr>
              <w:t>Prohibit alcohol &amp; smoking</w:t>
            </w:r>
          </w:p>
          <w:p w:rsidR="00B22937" w:rsidRPr="002F5DB2" w:rsidRDefault="002F5DB2" w:rsidP="002F5DB2">
            <w:pPr>
              <w:pStyle w:val="ListParagraph"/>
              <w:numPr>
                <w:ilvl w:val="0"/>
                <w:numId w:val="6"/>
              </w:numPr>
              <w:rPr>
                <w:rFonts w:ascii="Arial" w:hAnsi="Arial" w:cs="Arial"/>
                <w:sz w:val="24"/>
                <w:szCs w:val="24"/>
              </w:rPr>
            </w:pPr>
            <w:r w:rsidRPr="002F5DB2">
              <w:rPr>
                <w:rFonts w:ascii="Arial" w:hAnsi="Arial" w:cs="Arial"/>
                <w:sz w:val="24"/>
                <w:szCs w:val="24"/>
              </w:rPr>
              <w:t xml:space="preserve">Tow parking violators </w:t>
            </w:r>
          </w:p>
          <w:p w:rsidR="00B22937" w:rsidRPr="002F5DB2" w:rsidRDefault="002F5DB2" w:rsidP="00226C81">
            <w:pPr>
              <w:pStyle w:val="ListParagraph"/>
              <w:numPr>
                <w:ilvl w:val="0"/>
                <w:numId w:val="6"/>
              </w:numPr>
              <w:rPr>
                <w:rFonts w:ascii="Arial" w:hAnsi="Arial" w:cs="Arial"/>
                <w:sz w:val="24"/>
                <w:szCs w:val="24"/>
              </w:rPr>
            </w:pPr>
            <w:r w:rsidRPr="002F5DB2">
              <w:rPr>
                <w:rFonts w:ascii="Arial" w:hAnsi="Arial" w:cs="Arial"/>
                <w:sz w:val="24"/>
                <w:szCs w:val="24"/>
              </w:rPr>
              <w:t>Increase presence of O</w:t>
            </w:r>
            <w:r w:rsidR="00B22937" w:rsidRPr="002F5DB2">
              <w:rPr>
                <w:rFonts w:ascii="Arial" w:hAnsi="Arial" w:cs="Arial"/>
                <w:sz w:val="24"/>
                <w:szCs w:val="24"/>
              </w:rPr>
              <w:t>rdinance</w:t>
            </w:r>
            <w:r w:rsidRPr="002F5DB2">
              <w:rPr>
                <w:rFonts w:ascii="Arial" w:hAnsi="Arial" w:cs="Arial"/>
                <w:sz w:val="24"/>
                <w:szCs w:val="24"/>
              </w:rPr>
              <w:t>/</w:t>
            </w:r>
            <w:r w:rsidR="00B22937" w:rsidRPr="002F5DB2">
              <w:rPr>
                <w:rFonts w:ascii="Arial" w:hAnsi="Arial" w:cs="Arial"/>
                <w:sz w:val="24"/>
                <w:szCs w:val="24"/>
              </w:rPr>
              <w:t>Enforce</w:t>
            </w:r>
            <w:r w:rsidRPr="002F5DB2">
              <w:rPr>
                <w:rFonts w:ascii="Arial" w:hAnsi="Arial" w:cs="Arial"/>
                <w:sz w:val="24"/>
                <w:szCs w:val="24"/>
              </w:rPr>
              <w:t>men</w:t>
            </w:r>
            <w:r w:rsidR="00B22937" w:rsidRPr="002F5DB2">
              <w:rPr>
                <w:rFonts w:ascii="Arial" w:hAnsi="Arial" w:cs="Arial"/>
                <w:sz w:val="24"/>
                <w:szCs w:val="24"/>
              </w:rPr>
              <w:t xml:space="preserve">t </w:t>
            </w:r>
          </w:p>
          <w:p w:rsidR="00B22937" w:rsidRPr="002F5DB2" w:rsidRDefault="002F5DB2" w:rsidP="002F5DB2">
            <w:pPr>
              <w:pStyle w:val="ListParagraph"/>
              <w:rPr>
                <w:rFonts w:ascii="Arial" w:hAnsi="Arial" w:cs="Arial"/>
                <w:sz w:val="24"/>
                <w:szCs w:val="24"/>
              </w:rPr>
            </w:pPr>
            <w:r w:rsidRPr="002F5DB2">
              <w:rPr>
                <w:rFonts w:ascii="Arial" w:hAnsi="Arial" w:cs="Arial"/>
                <w:sz w:val="24"/>
                <w:szCs w:val="24"/>
              </w:rPr>
              <w:t>Officer during</w:t>
            </w:r>
            <w:r w:rsidR="00B22937" w:rsidRPr="002F5DB2">
              <w:rPr>
                <w:rFonts w:ascii="Arial" w:hAnsi="Arial" w:cs="Arial"/>
                <w:sz w:val="24"/>
                <w:szCs w:val="24"/>
              </w:rPr>
              <w:t xml:space="preserve"> busy times</w:t>
            </w:r>
          </w:p>
          <w:p w:rsidR="00B22937" w:rsidRPr="002F5DB2" w:rsidRDefault="002F5DB2" w:rsidP="002F5DB2">
            <w:pPr>
              <w:pStyle w:val="ListParagraph"/>
              <w:numPr>
                <w:ilvl w:val="0"/>
                <w:numId w:val="6"/>
              </w:numPr>
              <w:rPr>
                <w:rFonts w:ascii="Arial" w:hAnsi="Arial" w:cs="Arial"/>
                <w:sz w:val="24"/>
                <w:szCs w:val="24"/>
              </w:rPr>
            </w:pPr>
            <w:r w:rsidRPr="002F5DB2">
              <w:rPr>
                <w:rFonts w:ascii="Arial" w:hAnsi="Arial" w:cs="Arial"/>
                <w:sz w:val="24"/>
                <w:szCs w:val="24"/>
              </w:rPr>
              <w:t>Increase Signage “V</w:t>
            </w:r>
            <w:r w:rsidR="00B22937" w:rsidRPr="002F5DB2">
              <w:rPr>
                <w:rFonts w:ascii="Arial" w:hAnsi="Arial" w:cs="Arial"/>
                <w:sz w:val="24"/>
                <w:szCs w:val="24"/>
              </w:rPr>
              <w:t>iolator</w:t>
            </w:r>
            <w:r w:rsidRPr="002F5DB2">
              <w:rPr>
                <w:rFonts w:ascii="Arial" w:hAnsi="Arial" w:cs="Arial"/>
                <w:sz w:val="24"/>
                <w:szCs w:val="24"/>
              </w:rPr>
              <w:t>s</w:t>
            </w:r>
            <w:r w:rsidR="00B22937" w:rsidRPr="002F5DB2">
              <w:rPr>
                <w:rFonts w:ascii="Arial" w:hAnsi="Arial" w:cs="Arial"/>
                <w:sz w:val="24"/>
                <w:szCs w:val="24"/>
              </w:rPr>
              <w:t xml:space="preserve"> will be</w:t>
            </w:r>
            <w:r w:rsidRPr="002F5DB2">
              <w:rPr>
                <w:rFonts w:ascii="Arial" w:hAnsi="Arial" w:cs="Arial"/>
                <w:sz w:val="24"/>
                <w:szCs w:val="24"/>
              </w:rPr>
              <w:t xml:space="preserve"> towed, fined etc.”</w:t>
            </w:r>
          </w:p>
          <w:p w:rsidR="00B22937" w:rsidRPr="002F5DB2" w:rsidRDefault="002F5DB2" w:rsidP="002F5DB2">
            <w:pPr>
              <w:pStyle w:val="ListParagraph"/>
              <w:numPr>
                <w:ilvl w:val="0"/>
                <w:numId w:val="6"/>
              </w:numPr>
              <w:rPr>
                <w:rFonts w:ascii="Arial" w:hAnsi="Arial" w:cs="Arial"/>
                <w:sz w:val="24"/>
                <w:szCs w:val="24"/>
              </w:rPr>
            </w:pPr>
            <w:r w:rsidRPr="002F5DB2">
              <w:rPr>
                <w:rFonts w:ascii="Arial" w:hAnsi="Arial" w:cs="Arial"/>
                <w:sz w:val="24"/>
                <w:szCs w:val="24"/>
              </w:rPr>
              <w:t>Enforce laws impacting moving</w:t>
            </w:r>
            <w:r w:rsidR="00B22937" w:rsidRPr="002F5DB2">
              <w:rPr>
                <w:rFonts w:ascii="Arial" w:hAnsi="Arial" w:cs="Arial"/>
                <w:sz w:val="24"/>
                <w:szCs w:val="24"/>
              </w:rPr>
              <w:t xml:space="preserve"> swim</w:t>
            </w:r>
            <w:r w:rsidRPr="002F5DB2">
              <w:rPr>
                <w:rFonts w:ascii="Arial" w:hAnsi="Arial" w:cs="Arial"/>
                <w:sz w:val="24"/>
                <w:szCs w:val="24"/>
              </w:rPr>
              <w:t xml:space="preserve"> </w:t>
            </w:r>
            <w:r w:rsidR="00B22937" w:rsidRPr="002F5DB2">
              <w:rPr>
                <w:rFonts w:ascii="Arial" w:hAnsi="Arial" w:cs="Arial"/>
                <w:sz w:val="24"/>
                <w:szCs w:val="24"/>
              </w:rPr>
              <w:t>buoys</w:t>
            </w:r>
          </w:p>
        </w:tc>
      </w:tr>
      <w:tr w:rsidR="00B22937" w:rsidRPr="002F5DB2" w:rsidTr="002F5DB2">
        <w:tc>
          <w:tcPr>
            <w:tcW w:w="3870" w:type="dxa"/>
          </w:tcPr>
          <w:p w:rsidR="00B22937" w:rsidRPr="002F5DB2" w:rsidRDefault="00B22937" w:rsidP="00B22937">
            <w:pPr>
              <w:rPr>
                <w:rFonts w:ascii="Arial" w:hAnsi="Arial" w:cs="Arial"/>
                <w:sz w:val="24"/>
                <w:szCs w:val="24"/>
                <w:u w:val="single"/>
              </w:rPr>
            </w:pPr>
            <w:r w:rsidRPr="002F5DB2">
              <w:rPr>
                <w:rFonts w:ascii="Arial" w:hAnsi="Arial" w:cs="Arial"/>
                <w:sz w:val="24"/>
                <w:szCs w:val="24"/>
                <w:u w:val="single"/>
              </w:rPr>
              <w:t>LAND SIDE</w:t>
            </w:r>
          </w:p>
          <w:p w:rsidR="00B22937" w:rsidRPr="002F5DB2" w:rsidRDefault="00B22937" w:rsidP="00B22937">
            <w:pPr>
              <w:rPr>
                <w:rFonts w:ascii="Arial" w:hAnsi="Arial" w:cs="Arial"/>
                <w:sz w:val="24"/>
                <w:szCs w:val="24"/>
              </w:rPr>
            </w:pPr>
          </w:p>
          <w:p w:rsidR="00AF6972" w:rsidRPr="002F5DB2" w:rsidRDefault="00B22937" w:rsidP="00AF6972">
            <w:pPr>
              <w:pStyle w:val="ListParagraph"/>
              <w:numPr>
                <w:ilvl w:val="0"/>
                <w:numId w:val="4"/>
              </w:numPr>
              <w:rPr>
                <w:rFonts w:ascii="Arial" w:hAnsi="Arial" w:cs="Arial"/>
                <w:sz w:val="24"/>
                <w:szCs w:val="24"/>
              </w:rPr>
            </w:pPr>
            <w:r w:rsidRPr="002F5DB2">
              <w:rPr>
                <w:rFonts w:ascii="Arial" w:hAnsi="Arial" w:cs="Arial"/>
                <w:sz w:val="24"/>
                <w:szCs w:val="24"/>
              </w:rPr>
              <w:t xml:space="preserve">Picnics </w:t>
            </w:r>
          </w:p>
          <w:p w:rsidR="00B22937" w:rsidRPr="002F5DB2" w:rsidRDefault="00AF6972" w:rsidP="00AF6972">
            <w:pPr>
              <w:pStyle w:val="ListParagraph"/>
              <w:numPr>
                <w:ilvl w:val="1"/>
                <w:numId w:val="4"/>
              </w:numPr>
              <w:rPr>
                <w:rFonts w:ascii="Arial" w:hAnsi="Arial" w:cs="Arial"/>
                <w:sz w:val="24"/>
                <w:szCs w:val="24"/>
              </w:rPr>
            </w:pPr>
            <w:r w:rsidRPr="002F5DB2">
              <w:rPr>
                <w:rFonts w:ascii="Arial" w:hAnsi="Arial" w:cs="Arial"/>
                <w:sz w:val="24"/>
                <w:szCs w:val="24"/>
              </w:rPr>
              <w:t>W</w:t>
            </w:r>
            <w:r w:rsidR="00B22937" w:rsidRPr="002F5DB2">
              <w:rPr>
                <w:rFonts w:ascii="Arial" w:hAnsi="Arial" w:cs="Arial"/>
                <w:sz w:val="24"/>
                <w:szCs w:val="24"/>
              </w:rPr>
              <w:t>orking grills,</w:t>
            </w:r>
          </w:p>
          <w:p w:rsidR="00B22937" w:rsidRPr="002F5DB2" w:rsidRDefault="00B22937" w:rsidP="00AF6972">
            <w:pPr>
              <w:pStyle w:val="ListParagraph"/>
              <w:numPr>
                <w:ilvl w:val="1"/>
                <w:numId w:val="4"/>
              </w:numPr>
              <w:rPr>
                <w:rFonts w:ascii="Arial" w:hAnsi="Arial" w:cs="Arial"/>
                <w:sz w:val="24"/>
                <w:szCs w:val="24"/>
              </w:rPr>
            </w:pPr>
            <w:r w:rsidRPr="002F5DB2">
              <w:rPr>
                <w:rFonts w:ascii="Arial" w:hAnsi="Arial" w:cs="Arial"/>
                <w:sz w:val="24"/>
                <w:szCs w:val="24"/>
              </w:rPr>
              <w:t>Clean</w:t>
            </w:r>
            <w:r w:rsidR="00AF6972" w:rsidRPr="002F5DB2">
              <w:rPr>
                <w:rFonts w:ascii="Arial" w:hAnsi="Arial" w:cs="Arial"/>
                <w:sz w:val="24"/>
                <w:szCs w:val="24"/>
              </w:rPr>
              <w:t xml:space="preserve"> </w:t>
            </w:r>
          </w:p>
          <w:p w:rsidR="00B22937" w:rsidRPr="002F5DB2" w:rsidRDefault="00B22937" w:rsidP="00AF6972">
            <w:pPr>
              <w:pStyle w:val="ListParagraph"/>
              <w:numPr>
                <w:ilvl w:val="0"/>
                <w:numId w:val="4"/>
              </w:numPr>
              <w:rPr>
                <w:rFonts w:ascii="Arial" w:hAnsi="Arial" w:cs="Arial"/>
                <w:sz w:val="24"/>
                <w:szCs w:val="24"/>
              </w:rPr>
            </w:pPr>
            <w:r w:rsidRPr="002F5DB2">
              <w:rPr>
                <w:rFonts w:ascii="Arial" w:hAnsi="Arial" w:cs="Arial"/>
                <w:sz w:val="24"/>
                <w:szCs w:val="24"/>
              </w:rPr>
              <w:t>Pavilions- nice facility for</w:t>
            </w:r>
            <w:r w:rsidR="00AF6972" w:rsidRPr="002F5DB2">
              <w:rPr>
                <w:rFonts w:ascii="Arial" w:hAnsi="Arial" w:cs="Arial"/>
                <w:sz w:val="24"/>
                <w:szCs w:val="24"/>
              </w:rPr>
              <w:t xml:space="preserve"> </w:t>
            </w:r>
            <w:r w:rsidRPr="002F5DB2">
              <w:rPr>
                <w:rFonts w:ascii="Arial" w:hAnsi="Arial" w:cs="Arial"/>
                <w:sz w:val="24"/>
                <w:szCs w:val="24"/>
              </w:rPr>
              <w:t xml:space="preserve">groups </w:t>
            </w:r>
            <w:r w:rsidR="00AF6972" w:rsidRPr="002F5DB2">
              <w:rPr>
                <w:rFonts w:ascii="Arial" w:hAnsi="Arial" w:cs="Arial"/>
                <w:sz w:val="24"/>
                <w:szCs w:val="24"/>
              </w:rPr>
              <w:t xml:space="preserve">to hold events </w:t>
            </w:r>
            <w:r w:rsidRPr="002F5DB2">
              <w:rPr>
                <w:rFonts w:ascii="Arial" w:hAnsi="Arial" w:cs="Arial"/>
                <w:sz w:val="24"/>
                <w:szCs w:val="24"/>
              </w:rPr>
              <w:t>(rented)</w:t>
            </w:r>
          </w:p>
          <w:p w:rsidR="00B22937" w:rsidRPr="002F5DB2" w:rsidRDefault="00AF6972" w:rsidP="00AF6972">
            <w:pPr>
              <w:pStyle w:val="ListParagraph"/>
              <w:numPr>
                <w:ilvl w:val="0"/>
                <w:numId w:val="4"/>
              </w:numPr>
              <w:rPr>
                <w:rFonts w:ascii="Arial" w:hAnsi="Arial" w:cs="Arial"/>
                <w:sz w:val="24"/>
                <w:szCs w:val="24"/>
              </w:rPr>
            </w:pPr>
            <w:r w:rsidRPr="002F5DB2">
              <w:rPr>
                <w:rFonts w:ascii="Arial" w:hAnsi="Arial" w:cs="Arial"/>
                <w:sz w:val="24"/>
                <w:szCs w:val="24"/>
              </w:rPr>
              <w:t xml:space="preserve">Safe </w:t>
            </w:r>
            <w:r w:rsidR="00B22937" w:rsidRPr="002F5DB2">
              <w:rPr>
                <w:rFonts w:ascii="Arial" w:hAnsi="Arial" w:cs="Arial"/>
                <w:sz w:val="24"/>
                <w:szCs w:val="24"/>
              </w:rPr>
              <w:t>Playground</w:t>
            </w:r>
          </w:p>
          <w:p w:rsidR="00B22937" w:rsidRPr="002F5DB2" w:rsidRDefault="00AF6972" w:rsidP="00AF6972">
            <w:pPr>
              <w:pStyle w:val="ListParagraph"/>
              <w:numPr>
                <w:ilvl w:val="0"/>
                <w:numId w:val="4"/>
              </w:numPr>
              <w:rPr>
                <w:rFonts w:ascii="Arial" w:hAnsi="Arial" w:cs="Arial"/>
                <w:sz w:val="24"/>
                <w:szCs w:val="24"/>
              </w:rPr>
            </w:pPr>
            <w:r w:rsidRPr="002F5DB2">
              <w:rPr>
                <w:rFonts w:ascii="Arial" w:hAnsi="Arial" w:cs="Arial"/>
                <w:sz w:val="24"/>
                <w:szCs w:val="24"/>
              </w:rPr>
              <w:t>Clean and Safe Beach – Well Marked and separated from Boats</w:t>
            </w:r>
          </w:p>
        </w:tc>
        <w:tc>
          <w:tcPr>
            <w:tcW w:w="3887" w:type="dxa"/>
          </w:tcPr>
          <w:p w:rsidR="00B22937" w:rsidRPr="002F5DB2" w:rsidRDefault="00B22937" w:rsidP="00226C81">
            <w:pPr>
              <w:pStyle w:val="ListParagraph"/>
              <w:rPr>
                <w:rFonts w:ascii="Arial" w:hAnsi="Arial" w:cs="Arial"/>
                <w:sz w:val="24"/>
                <w:szCs w:val="24"/>
              </w:rPr>
            </w:pPr>
          </w:p>
          <w:p w:rsidR="00B22937" w:rsidRPr="002F5DB2" w:rsidRDefault="00226C81" w:rsidP="00226C81">
            <w:pPr>
              <w:pStyle w:val="ListParagraph"/>
              <w:numPr>
                <w:ilvl w:val="0"/>
                <w:numId w:val="6"/>
              </w:numPr>
              <w:rPr>
                <w:rFonts w:ascii="Arial" w:hAnsi="Arial" w:cs="Arial"/>
                <w:sz w:val="24"/>
                <w:szCs w:val="24"/>
              </w:rPr>
            </w:pPr>
            <w:r w:rsidRPr="002F5DB2">
              <w:rPr>
                <w:rFonts w:ascii="Arial" w:hAnsi="Arial" w:cs="Arial"/>
                <w:sz w:val="24"/>
                <w:szCs w:val="24"/>
              </w:rPr>
              <w:t>Increase level of d</w:t>
            </w:r>
            <w:r w:rsidR="00B22937" w:rsidRPr="002F5DB2">
              <w:rPr>
                <w:rFonts w:ascii="Arial" w:hAnsi="Arial" w:cs="Arial"/>
                <w:sz w:val="24"/>
                <w:szCs w:val="24"/>
              </w:rPr>
              <w:t xml:space="preserve">rinking, </w:t>
            </w:r>
            <w:r w:rsidRPr="002F5DB2">
              <w:rPr>
                <w:rFonts w:ascii="Arial" w:hAnsi="Arial" w:cs="Arial"/>
                <w:sz w:val="24"/>
                <w:szCs w:val="24"/>
              </w:rPr>
              <w:t xml:space="preserve">and </w:t>
            </w:r>
            <w:r w:rsidR="00B22937" w:rsidRPr="002F5DB2">
              <w:rPr>
                <w:rFonts w:ascii="Arial" w:hAnsi="Arial" w:cs="Arial"/>
                <w:sz w:val="24"/>
                <w:szCs w:val="24"/>
              </w:rPr>
              <w:t>bad behavior</w:t>
            </w:r>
          </w:p>
          <w:p w:rsidR="00B22937" w:rsidRPr="002F5DB2" w:rsidRDefault="00226C81" w:rsidP="00226C81">
            <w:pPr>
              <w:pStyle w:val="ListParagraph"/>
              <w:numPr>
                <w:ilvl w:val="0"/>
                <w:numId w:val="6"/>
              </w:numPr>
              <w:rPr>
                <w:rFonts w:ascii="Arial" w:hAnsi="Arial" w:cs="Arial"/>
                <w:sz w:val="24"/>
                <w:szCs w:val="24"/>
              </w:rPr>
            </w:pPr>
            <w:r w:rsidRPr="002F5DB2">
              <w:rPr>
                <w:rFonts w:ascii="Arial" w:hAnsi="Arial" w:cs="Arial"/>
                <w:sz w:val="24"/>
                <w:szCs w:val="24"/>
              </w:rPr>
              <w:t>Increase t</w:t>
            </w:r>
            <w:r w:rsidR="00B22937" w:rsidRPr="002F5DB2">
              <w:rPr>
                <w:rFonts w:ascii="Arial" w:hAnsi="Arial" w:cs="Arial"/>
                <w:sz w:val="24"/>
                <w:szCs w:val="24"/>
              </w:rPr>
              <w:t>rash</w:t>
            </w:r>
          </w:p>
          <w:p w:rsidR="00B22937" w:rsidRPr="002F5DB2" w:rsidRDefault="00B22937" w:rsidP="00226C81">
            <w:pPr>
              <w:pStyle w:val="ListParagraph"/>
              <w:numPr>
                <w:ilvl w:val="0"/>
                <w:numId w:val="6"/>
              </w:numPr>
              <w:rPr>
                <w:rFonts w:ascii="Arial" w:hAnsi="Arial" w:cs="Arial"/>
                <w:sz w:val="24"/>
                <w:szCs w:val="24"/>
              </w:rPr>
            </w:pPr>
            <w:r w:rsidRPr="002F5DB2">
              <w:rPr>
                <w:rFonts w:ascii="Arial" w:hAnsi="Arial" w:cs="Arial"/>
                <w:sz w:val="24"/>
                <w:szCs w:val="24"/>
              </w:rPr>
              <w:t>Limited room</w:t>
            </w:r>
            <w:r w:rsidR="00226C81" w:rsidRPr="002F5DB2">
              <w:rPr>
                <w:rFonts w:ascii="Arial" w:hAnsi="Arial" w:cs="Arial"/>
                <w:sz w:val="24"/>
                <w:szCs w:val="24"/>
              </w:rPr>
              <w:t xml:space="preserve"> for parking</w:t>
            </w:r>
          </w:p>
          <w:p w:rsidR="00B22937" w:rsidRPr="002F5DB2" w:rsidRDefault="00B22937" w:rsidP="00226C81">
            <w:pPr>
              <w:pStyle w:val="ListParagraph"/>
              <w:numPr>
                <w:ilvl w:val="0"/>
                <w:numId w:val="6"/>
              </w:numPr>
              <w:rPr>
                <w:rFonts w:ascii="Arial" w:hAnsi="Arial" w:cs="Arial"/>
                <w:sz w:val="24"/>
                <w:szCs w:val="24"/>
              </w:rPr>
            </w:pPr>
            <w:r w:rsidRPr="002F5DB2">
              <w:rPr>
                <w:rFonts w:ascii="Arial" w:hAnsi="Arial" w:cs="Arial"/>
                <w:sz w:val="24"/>
                <w:szCs w:val="24"/>
              </w:rPr>
              <w:t>Adding areas for designated uses-</w:t>
            </w:r>
            <w:r w:rsidR="00226C81" w:rsidRPr="002F5DB2">
              <w:rPr>
                <w:rFonts w:ascii="Arial" w:hAnsi="Arial" w:cs="Arial"/>
                <w:sz w:val="24"/>
                <w:szCs w:val="24"/>
              </w:rPr>
              <w:t>e.g</w:t>
            </w:r>
            <w:r w:rsidRPr="002F5DB2">
              <w:rPr>
                <w:rFonts w:ascii="Arial" w:hAnsi="Arial" w:cs="Arial"/>
                <w:sz w:val="24"/>
                <w:szCs w:val="24"/>
              </w:rPr>
              <w:t>. Pickle Ball</w:t>
            </w:r>
          </w:p>
          <w:p w:rsidR="00B22937" w:rsidRPr="002F5DB2" w:rsidRDefault="00226C81" w:rsidP="00226C81">
            <w:pPr>
              <w:pStyle w:val="ListParagraph"/>
              <w:numPr>
                <w:ilvl w:val="0"/>
                <w:numId w:val="6"/>
              </w:numPr>
              <w:rPr>
                <w:rFonts w:ascii="Arial" w:hAnsi="Arial" w:cs="Arial"/>
                <w:sz w:val="24"/>
                <w:szCs w:val="24"/>
              </w:rPr>
            </w:pPr>
            <w:r w:rsidRPr="002F5DB2">
              <w:rPr>
                <w:rFonts w:ascii="Arial" w:hAnsi="Arial" w:cs="Arial"/>
                <w:sz w:val="24"/>
                <w:szCs w:val="24"/>
              </w:rPr>
              <w:t>Adjacent p</w:t>
            </w:r>
            <w:r w:rsidR="00B22937" w:rsidRPr="002F5DB2">
              <w:rPr>
                <w:rFonts w:ascii="Arial" w:hAnsi="Arial" w:cs="Arial"/>
                <w:sz w:val="24"/>
                <w:szCs w:val="24"/>
              </w:rPr>
              <w:t>arking for pavilions when</w:t>
            </w:r>
            <w:r w:rsidRPr="002F5DB2">
              <w:rPr>
                <w:rFonts w:ascii="Arial" w:hAnsi="Arial" w:cs="Arial"/>
                <w:sz w:val="24"/>
                <w:szCs w:val="24"/>
              </w:rPr>
              <w:t xml:space="preserve"> </w:t>
            </w:r>
            <w:r w:rsidR="00B22937" w:rsidRPr="002F5DB2">
              <w:rPr>
                <w:rFonts w:ascii="Arial" w:hAnsi="Arial" w:cs="Arial"/>
                <w:sz w:val="24"/>
                <w:szCs w:val="24"/>
              </w:rPr>
              <w:t>rented</w:t>
            </w:r>
            <w:r w:rsidRPr="002F5DB2">
              <w:rPr>
                <w:rFonts w:ascii="Arial" w:hAnsi="Arial" w:cs="Arial"/>
                <w:sz w:val="24"/>
                <w:szCs w:val="24"/>
              </w:rPr>
              <w:t xml:space="preserve"> often not available</w:t>
            </w:r>
          </w:p>
          <w:p w:rsidR="00B22937" w:rsidRPr="002F5DB2" w:rsidRDefault="00B22937" w:rsidP="00B22937">
            <w:pPr>
              <w:rPr>
                <w:rFonts w:ascii="Arial" w:hAnsi="Arial" w:cs="Arial"/>
                <w:sz w:val="24"/>
                <w:szCs w:val="24"/>
              </w:rPr>
            </w:pPr>
          </w:p>
        </w:tc>
        <w:tc>
          <w:tcPr>
            <w:tcW w:w="3511" w:type="dxa"/>
          </w:tcPr>
          <w:p w:rsidR="00B22937" w:rsidRPr="002F5DB2" w:rsidRDefault="00B22937" w:rsidP="002F5DB2">
            <w:pPr>
              <w:rPr>
                <w:rFonts w:ascii="Arial" w:hAnsi="Arial" w:cs="Arial"/>
                <w:sz w:val="24"/>
                <w:szCs w:val="24"/>
              </w:rPr>
            </w:pPr>
          </w:p>
          <w:p w:rsidR="00B22937" w:rsidRPr="002F5DB2" w:rsidRDefault="00B22937" w:rsidP="00226C81">
            <w:pPr>
              <w:pStyle w:val="ListParagraph"/>
              <w:numPr>
                <w:ilvl w:val="0"/>
                <w:numId w:val="6"/>
              </w:numPr>
              <w:rPr>
                <w:rFonts w:ascii="Arial" w:hAnsi="Arial" w:cs="Arial"/>
                <w:sz w:val="24"/>
                <w:szCs w:val="24"/>
              </w:rPr>
            </w:pPr>
            <w:r w:rsidRPr="002F5DB2">
              <w:rPr>
                <w:rFonts w:ascii="Arial" w:hAnsi="Arial" w:cs="Arial"/>
                <w:sz w:val="24"/>
                <w:szCs w:val="24"/>
              </w:rPr>
              <w:t>Have raf</w:t>
            </w:r>
            <w:r w:rsidR="002F5DB2" w:rsidRPr="002F5DB2">
              <w:rPr>
                <w:rFonts w:ascii="Arial" w:hAnsi="Arial" w:cs="Arial"/>
                <w:sz w:val="24"/>
                <w:szCs w:val="24"/>
              </w:rPr>
              <w:t xml:space="preserve">t available for use in swim area </w:t>
            </w:r>
          </w:p>
          <w:p w:rsidR="00B22937" w:rsidRPr="002F5DB2" w:rsidRDefault="00B22937" w:rsidP="00226C81">
            <w:pPr>
              <w:pStyle w:val="ListParagraph"/>
              <w:numPr>
                <w:ilvl w:val="0"/>
                <w:numId w:val="6"/>
              </w:numPr>
              <w:rPr>
                <w:rFonts w:ascii="Arial" w:hAnsi="Arial" w:cs="Arial"/>
                <w:sz w:val="24"/>
                <w:szCs w:val="24"/>
              </w:rPr>
            </w:pPr>
            <w:r w:rsidRPr="002F5DB2">
              <w:rPr>
                <w:rFonts w:ascii="Arial" w:hAnsi="Arial" w:cs="Arial"/>
                <w:sz w:val="24"/>
                <w:szCs w:val="24"/>
              </w:rPr>
              <w:t>Limit capacity</w:t>
            </w:r>
          </w:p>
          <w:p w:rsidR="00B22937" w:rsidRPr="002F5DB2" w:rsidRDefault="002F5DB2" w:rsidP="00226C81">
            <w:pPr>
              <w:pStyle w:val="ListParagraph"/>
              <w:numPr>
                <w:ilvl w:val="0"/>
                <w:numId w:val="6"/>
              </w:numPr>
              <w:rPr>
                <w:rFonts w:ascii="Arial" w:hAnsi="Arial" w:cs="Arial"/>
                <w:sz w:val="24"/>
                <w:szCs w:val="24"/>
              </w:rPr>
            </w:pPr>
            <w:r w:rsidRPr="002F5DB2">
              <w:rPr>
                <w:rFonts w:ascii="Arial" w:hAnsi="Arial" w:cs="Arial"/>
                <w:sz w:val="24"/>
                <w:szCs w:val="24"/>
              </w:rPr>
              <w:t>Develop process and plan for parking-trailers, cars</w:t>
            </w:r>
            <w:r w:rsidR="00B22937" w:rsidRPr="002F5DB2">
              <w:rPr>
                <w:rFonts w:ascii="Arial" w:hAnsi="Arial" w:cs="Arial"/>
                <w:sz w:val="24"/>
                <w:szCs w:val="24"/>
              </w:rPr>
              <w:t xml:space="preserve"> </w:t>
            </w:r>
          </w:p>
          <w:p w:rsidR="00B22937" w:rsidRPr="002F5DB2" w:rsidRDefault="00B22937" w:rsidP="00B22937">
            <w:pPr>
              <w:rPr>
                <w:rFonts w:ascii="Arial" w:hAnsi="Arial" w:cs="Arial"/>
                <w:sz w:val="24"/>
                <w:szCs w:val="24"/>
              </w:rPr>
            </w:pPr>
          </w:p>
        </w:tc>
      </w:tr>
      <w:tr w:rsidR="00B22937" w:rsidRPr="002F5DB2" w:rsidTr="002F5DB2">
        <w:trPr>
          <w:trHeight w:val="2249"/>
        </w:trPr>
        <w:tc>
          <w:tcPr>
            <w:tcW w:w="3870" w:type="dxa"/>
          </w:tcPr>
          <w:p w:rsidR="00B22937" w:rsidRPr="002F5DB2" w:rsidRDefault="00B22937" w:rsidP="00B22937">
            <w:pPr>
              <w:rPr>
                <w:rFonts w:ascii="Arial" w:hAnsi="Arial" w:cs="Arial"/>
                <w:sz w:val="24"/>
                <w:szCs w:val="24"/>
                <w:u w:val="single"/>
              </w:rPr>
            </w:pPr>
            <w:r w:rsidRPr="002F5DB2">
              <w:rPr>
                <w:rFonts w:ascii="Arial" w:hAnsi="Arial" w:cs="Arial"/>
                <w:sz w:val="24"/>
                <w:szCs w:val="24"/>
                <w:u w:val="single"/>
              </w:rPr>
              <w:t xml:space="preserve">WATERSIDE </w:t>
            </w:r>
          </w:p>
          <w:p w:rsidR="00B22937" w:rsidRPr="002F5DB2" w:rsidRDefault="00B22937" w:rsidP="00B22937">
            <w:pPr>
              <w:rPr>
                <w:rFonts w:ascii="Arial" w:hAnsi="Arial" w:cs="Arial"/>
                <w:sz w:val="24"/>
                <w:szCs w:val="24"/>
              </w:rPr>
            </w:pPr>
          </w:p>
          <w:p w:rsidR="00B22937" w:rsidRPr="002F5DB2" w:rsidRDefault="00B22937" w:rsidP="00AF6972">
            <w:pPr>
              <w:pStyle w:val="ListParagraph"/>
              <w:numPr>
                <w:ilvl w:val="0"/>
                <w:numId w:val="5"/>
              </w:numPr>
              <w:rPr>
                <w:rFonts w:ascii="Arial" w:hAnsi="Arial" w:cs="Arial"/>
                <w:sz w:val="24"/>
                <w:szCs w:val="24"/>
              </w:rPr>
            </w:pPr>
            <w:r w:rsidRPr="002F5DB2">
              <w:rPr>
                <w:rFonts w:ascii="Arial" w:hAnsi="Arial" w:cs="Arial"/>
                <w:sz w:val="24"/>
                <w:szCs w:val="24"/>
              </w:rPr>
              <w:t>Ramp (boat launch)</w:t>
            </w:r>
          </w:p>
          <w:p w:rsidR="00B22937" w:rsidRPr="002F5DB2" w:rsidRDefault="00AF6972" w:rsidP="00AF6972">
            <w:pPr>
              <w:pStyle w:val="ListParagraph"/>
              <w:numPr>
                <w:ilvl w:val="1"/>
                <w:numId w:val="5"/>
              </w:numPr>
              <w:rPr>
                <w:rFonts w:ascii="Arial" w:hAnsi="Arial" w:cs="Arial"/>
                <w:sz w:val="24"/>
                <w:szCs w:val="24"/>
              </w:rPr>
            </w:pPr>
            <w:r w:rsidRPr="002F5DB2">
              <w:rPr>
                <w:rFonts w:ascii="Arial" w:hAnsi="Arial" w:cs="Arial"/>
                <w:sz w:val="24"/>
                <w:szCs w:val="24"/>
              </w:rPr>
              <w:t>A</w:t>
            </w:r>
            <w:r w:rsidR="00B22937" w:rsidRPr="002F5DB2">
              <w:rPr>
                <w:rFonts w:ascii="Arial" w:hAnsi="Arial" w:cs="Arial"/>
                <w:sz w:val="24"/>
                <w:szCs w:val="24"/>
              </w:rPr>
              <w:t>vailable for Fire</w:t>
            </w:r>
            <w:r w:rsidRPr="002F5DB2">
              <w:rPr>
                <w:rFonts w:ascii="Arial" w:hAnsi="Arial" w:cs="Arial"/>
                <w:sz w:val="24"/>
                <w:szCs w:val="24"/>
              </w:rPr>
              <w:t xml:space="preserve"> </w:t>
            </w:r>
            <w:r w:rsidR="00B22937" w:rsidRPr="002F5DB2">
              <w:rPr>
                <w:rFonts w:ascii="Arial" w:hAnsi="Arial" w:cs="Arial"/>
                <w:sz w:val="24"/>
                <w:szCs w:val="24"/>
              </w:rPr>
              <w:t>Dept</w:t>
            </w:r>
            <w:r w:rsidRPr="002F5DB2">
              <w:rPr>
                <w:rFonts w:ascii="Arial" w:hAnsi="Arial" w:cs="Arial"/>
                <w:sz w:val="24"/>
                <w:szCs w:val="24"/>
              </w:rPr>
              <w:t>.</w:t>
            </w:r>
          </w:p>
          <w:p w:rsidR="00B22937" w:rsidRPr="002F5DB2" w:rsidRDefault="00B22937" w:rsidP="00B22937">
            <w:pPr>
              <w:pStyle w:val="ListParagraph"/>
              <w:numPr>
                <w:ilvl w:val="0"/>
                <w:numId w:val="5"/>
              </w:numPr>
              <w:rPr>
                <w:rFonts w:ascii="Arial" w:hAnsi="Arial" w:cs="Arial"/>
                <w:sz w:val="24"/>
                <w:szCs w:val="24"/>
              </w:rPr>
            </w:pPr>
            <w:r w:rsidRPr="002F5DB2">
              <w:rPr>
                <w:rFonts w:ascii="Arial" w:hAnsi="Arial" w:cs="Arial"/>
                <w:sz w:val="24"/>
                <w:szCs w:val="24"/>
              </w:rPr>
              <w:t>Clear separation between</w:t>
            </w:r>
            <w:r w:rsidR="00226C81" w:rsidRPr="002F5DB2">
              <w:rPr>
                <w:rFonts w:ascii="Arial" w:hAnsi="Arial" w:cs="Arial"/>
                <w:sz w:val="24"/>
                <w:szCs w:val="24"/>
              </w:rPr>
              <w:t xml:space="preserve"> </w:t>
            </w:r>
            <w:r w:rsidRPr="002F5DB2">
              <w:rPr>
                <w:rFonts w:ascii="Arial" w:hAnsi="Arial" w:cs="Arial"/>
                <w:sz w:val="24"/>
                <w:szCs w:val="24"/>
              </w:rPr>
              <w:t xml:space="preserve">boaters and swimmers </w:t>
            </w:r>
          </w:p>
          <w:p w:rsidR="00B22937" w:rsidRPr="002F5DB2" w:rsidRDefault="00B22937" w:rsidP="00B22937">
            <w:pPr>
              <w:rPr>
                <w:rFonts w:ascii="Arial" w:hAnsi="Arial" w:cs="Arial"/>
                <w:sz w:val="24"/>
                <w:szCs w:val="24"/>
              </w:rPr>
            </w:pPr>
          </w:p>
          <w:p w:rsidR="00B22937" w:rsidRPr="002F5DB2" w:rsidRDefault="00B22937" w:rsidP="00B22937">
            <w:pPr>
              <w:rPr>
                <w:rFonts w:ascii="Arial" w:hAnsi="Arial" w:cs="Arial"/>
                <w:sz w:val="24"/>
                <w:szCs w:val="24"/>
              </w:rPr>
            </w:pPr>
          </w:p>
        </w:tc>
        <w:tc>
          <w:tcPr>
            <w:tcW w:w="3887" w:type="dxa"/>
          </w:tcPr>
          <w:p w:rsidR="00B22937" w:rsidRPr="002F5DB2" w:rsidRDefault="00B22937" w:rsidP="002F5DB2">
            <w:pPr>
              <w:rPr>
                <w:rFonts w:ascii="Arial" w:hAnsi="Arial" w:cs="Arial"/>
                <w:sz w:val="24"/>
                <w:szCs w:val="24"/>
              </w:rPr>
            </w:pPr>
          </w:p>
          <w:p w:rsidR="00B22937" w:rsidRPr="002F5DB2" w:rsidRDefault="00B22937" w:rsidP="00226C81">
            <w:pPr>
              <w:pStyle w:val="ListParagraph"/>
              <w:numPr>
                <w:ilvl w:val="0"/>
                <w:numId w:val="6"/>
              </w:numPr>
              <w:rPr>
                <w:rFonts w:ascii="Arial" w:hAnsi="Arial" w:cs="Arial"/>
                <w:sz w:val="24"/>
                <w:szCs w:val="24"/>
              </w:rPr>
            </w:pPr>
            <w:r w:rsidRPr="002F5DB2">
              <w:rPr>
                <w:rFonts w:ascii="Arial" w:hAnsi="Arial" w:cs="Arial"/>
                <w:sz w:val="24"/>
                <w:szCs w:val="24"/>
              </w:rPr>
              <w:t>Organized access</w:t>
            </w:r>
          </w:p>
          <w:p w:rsidR="00B22937" w:rsidRPr="002F5DB2" w:rsidRDefault="002F5DB2" w:rsidP="00226C81">
            <w:pPr>
              <w:pStyle w:val="ListParagraph"/>
              <w:numPr>
                <w:ilvl w:val="0"/>
                <w:numId w:val="6"/>
              </w:numPr>
              <w:rPr>
                <w:rFonts w:ascii="Arial" w:hAnsi="Arial" w:cs="Arial"/>
                <w:sz w:val="24"/>
                <w:szCs w:val="24"/>
              </w:rPr>
            </w:pPr>
            <w:r>
              <w:rPr>
                <w:rFonts w:ascii="Arial" w:hAnsi="Arial" w:cs="Arial"/>
                <w:sz w:val="24"/>
                <w:szCs w:val="24"/>
              </w:rPr>
              <w:t xml:space="preserve">Lack of </w:t>
            </w:r>
            <w:r w:rsidR="00B22937" w:rsidRPr="002F5DB2">
              <w:rPr>
                <w:rFonts w:ascii="Arial" w:hAnsi="Arial" w:cs="Arial"/>
                <w:sz w:val="24"/>
                <w:szCs w:val="24"/>
              </w:rPr>
              <w:t xml:space="preserve"> routine for “putting</w:t>
            </w:r>
          </w:p>
          <w:p w:rsidR="00B22937" w:rsidRPr="002F5DB2" w:rsidRDefault="00B22937" w:rsidP="002F5DB2">
            <w:pPr>
              <w:pStyle w:val="ListParagraph"/>
              <w:rPr>
                <w:rFonts w:ascii="Arial" w:hAnsi="Arial" w:cs="Arial"/>
                <w:sz w:val="24"/>
                <w:szCs w:val="24"/>
              </w:rPr>
            </w:pPr>
            <w:r w:rsidRPr="002F5DB2">
              <w:rPr>
                <w:rFonts w:ascii="Arial" w:hAnsi="Arial" w:cs="Arial"/>
                <w:sz w:val="24"/>
                <w:szCs w:val="24"/>
              </w:rPr>
              <w:t>in and taking out”</w:t>
            </w:r>
          </w:p>
          <w:p w:rsidR="00B22937" w:rsidRPr="002F5DB2" w:rsidRDefault="00B22937" w:rsidP="00226C81">
            <w:pPr>
              <w:pStyle w:val="ListParagraph"/>
              <w:numPr>
                <w:ilvl w:val="0"/>
                <w:numId w:val="6"/>
              </w:numPr>
              <w:rPr>
                <w:rFonts w:ascii="Arial" w:hAnsi="Arial" w:cs="Arial"/>
                <w:sz w:val="24"/>
                <w:szCs w:val="24"/>
              </w:rPr>
            </w:pPr>
            <w:r w:rsidRPr="002F5DB2">
              <w:rPr>
                <w:rFonts w:ascii="Arial" w:hAnsi="Arial" w:cs="Arial"/>
                <w:sz w:val="24"/>
                <w:szCs w:val="24"/>
              </w:rPr>
              <w:t>Boats tied to pier impacts</w:t>
            </w:r>
          </w:p>
          <w:p w:rsidR="00B22937" w:rsidRPr="002F5DB2" w:rsidRDefault="00B22937" w:rsidP="002F5DB2">
            <w:pPr>
              <w:pStyle w:val="ListParagraph"/>
              <w:rPr>
                <w:rFonts w:ascii="Arial" w:hAnsi="Arial" w:cs="Arial"/>
                <w:sz w:val="24"/>
                <w:szCs w:val="24"/>
              </w:rPr>
            </w:pPr>
            <w:r w:rsidRPr="002F5DB2">
              <w:rPr>
                <w:rFonts w:ascii="Arial" w:hAnsi="Arial" w:cs="Arial"/>
                <w:sz w:val="24"/>
                <w:szCs w:val="24"/>
              </w:rPr>
              <w:t>fire department and</w:t>
            </w:r>
            <w:r w:rsidR="002F5DB2">
              <w:rPr>
                <w:rFonts w:ascii="Arial" w:hAnsi="Arial" w:cs="Arial"/>
                <w:sz w:val="24"/>
                <w:szCs w:val="24"/>
              </w:rPr>
              <w:t xml:space="preserve"> </w:t>
            </w:r>
            <w:r w:rsidRPr="002F5DB2">
              <w:rPr>
                <w:rFonts w:ascii="Arial" w:hAnsi="Arial" w:cs="Arial"/>
                <w:sz w:val="24"/>
                <w:szCs w:val="24"/>
              </w:rPr>
              <w:t>other access</w:t>
            </w:r>
          </w:p>
          <w:p w:rsidR="00B22937" w:rsidRPr="002F5DB2" w:rsidRDefault="002F5DB2" w:rsidP="00226C81">
            <w:pPr>
              <w:pStyle w:val="ListParagraph"/>
              <w:numPr>
                <w:ilvl w:val="0"/>
                <w:numId w:val="6"/>
              </w:numPr>
              <w:rPr>
                <w:rFonts w:ascii="Arial" w:hAnsi="Arial" w:cs="Arial"/>
                <w:sz w:val="24"/>
                <w:szCs w:val="24"/>
              </w:rPr>
            </w:pPr>
            <w:r>
              <w:rPr>
                <w:rFonts w:ascii="Arial" w:hAnsi="Arial" w:cs="Arial"/>
                <w:sz w:val="24"/>
                <w:szCs w:val="24"/>
              </w:rPr>
              <w:t>Boaters m</w:t>
            </w:r>
            <w:r w:rsidR="00B22937" w:rsidRPr="002F5DB2">
              <w:rPr>
                <w:rFonts w:ascii="Arial" w:hAnsi="Arial" w:cs="Arial"/>
                <w:sz w:val="24"/>
                <w:szCs w:val="24"/>
              </w:rPr>
              <w:t xml:space="preserve">ove swim buoys </w:t>
            </w:r>
          </w:p>
          <w:p w:rsidR="00B22937" w:rsidRPr="002F5DB2" w:rsidRDefault="00B22937" w:rsidP="00226C81">
            <w:pPr>
              <w:pStyle w:val="ListParagraph"/>
              <w:numPr>
                <w:ilvl w:val="0"/>
                <w:numId w:val="6"/>
              </w:numPr>
              <w:rPr>
                <w:rFonts w:ascii="Arial" w:hAnsi="Arial" w:cs="Arial"/>
                <w:sz w:val="24"/>
                <w:szCs w:val="24"/>
              </w:rPr>
            </w:pPr>
            <w:r w:rsidRPr="002F5DB2">
              <w:rPr>
                <w:rFonts w:ascii="Arial" w:hAnsi="Arial" w:cs="Arial"/>
                <w:sz w:val="24"/>
                <w:szCs w:val="24"/>
              </w:rPr>
              <w:t>Pull boats up to beach</w:t>
            </w:r>
          </w:p>
          <w:p w:rsidR="00B22937" w:rsidRPr="002F5DB2" w:rsidRDefault="00B22937" w:rsidP="00B22937">
            <w:pPr>
              <w:rPr>
                <w:rFonts w:ascii="Arial" w:hAnsi="Arial" w:cs="Arial"/>
                <w:sz w:val="24"/>
                <w:szCs w:val="24"/>
              </w:rPr>
            </w:pPr>
          </w:p>
        </w:tc>
        <w:tc>
          <w:tcPr>
            <w:tcW w:w="3511" w:type="dxa"/>
          </w:tcPr>
          <w:p w:rsidR="00B22937" w:rsidRPr="002F5DB2" w:rsidRDefault="00B22937" w:rsidP="002F5DB2">
            <w:pPr>
              <w:rPr>
                <w:rFonts w:ascii="Arial" w:hAnsi="Arial" w:cs="Arial"/>
                <w:sz w:val="24"/>
                <w:szCs w:val="24"/>
              </w:rPr>
            </w:pPr>
          </w:p>
          <w:p w:rsidR="00B22937" w:rsidRPr="002F5DB2" w:rsidRDefault="00B22937" w:rsidP="00226C81">
            <w:pPr>
              <w:pStyle w:val="ListParagraph"/>
              <w:numPr>
                <w:ilvl w:val="0"/>
                <w:numId w:val="6"/>
              </w:numPr>
              <w:rPr>
                <w:rFonts w:ascii="Arial" w:hAnsi="Arial" w:cs="Arial"/>
                <w:sz w:val="24"/>
                <w:szCs w:val="24"/>
              </w:rPr>
            </w:pPr>
            <w:r w:rsidRPr="002F5DB2">
              <w:rPr>
                <w:rFonts w:ascii="Arial" w:hAnsi="Arial" w:cs="Arial"/>
                <w:sz w:val="24"/>
                <w:szCs w:val="24"/>
              </w:rPr>
              <w:t>Limit size and length of</w:t>
            </w:r>
          </w:p>
          <w:p w:rsidR="00B22937" w:rsidRPr="002F5DB2" w:rsidRDefault="00B22937" w:rsidP="00226C81">
            <w:pPr>
              <w:pStyle w:val="ListParagraph"/>
              <w:numPr>
                <w:ilvl w:val="0"/>
                <w:numId w:val="6"/>
              </w:numPr>
              <w:rPr>
                <w:rFonts w:ascii="Arial" w:hAnsi="Arial" w:cs="Arial"/>
                <w:sz w:val="24"/>
                <w:szCs w:val="24"/>
              </w:rPr>
            </w:pPr>
            <w:r w:rsidRPr="002F5DB2">
              <w:rPr>
                <w:rFonts w:ascii="Arial" w:hAnsi="Arial" w:cs="Arial"/>
                <w:sz w:val="24"/>
                <w:szCs w:val="24"/>
              </w:rPr>
              <w:t>boats</w:t>
            </w:r>
          </w:p>
        </w:tc>
      </w:tr>
    </w:tbl>
    <w:p w:rsidR="002D6E9D" w:rsidRPr="002F5DB2" w:rsidRDefault="00EF3DEB" w:rsidP="00D6736E">
      <w:pPr>
        <w:ind w:left="720"/>
        <w:rPr>
          <w:rFonts w:ascii="Times New Roman" w:hAnsi="Times New Roman" w:cs="Times New Roman"/>
          <w:sz w:val="24"/>
          <w:szCs w:val="24"/>
        </w:rPr>
      </w:pPr>
      <w:r w:rsidRPr="002F5DB2">
        <w:rPr>
          <w:rFonts w:ascii="Times New Roman" w:hAnsi="Times New Roman" w:cs="Times New Roman"/>
          <w:sz w:val="24"/>
          <w:szCs w:val="24"/>
        </w:rPr>
        <w:lastRenderedPageBreak/>
        <w:t xml:space="preserve">  </w:t>
      </w:r>
    </w:p>
    <w:p w:rsidR="002D6E9D" w:rsidRDefault="002D6E9D" w:rsidP="00D6736E">
      <w:pPr>
        <w:ind w:left="720"/>
        <w:rPr>
          <w:rFonts w:ascii="Times New Roman" w:hAnsi="Times New Roman" w:cs="Times New Roman"/>
          <w:sz w:val="28"/>
          <w:szCs w:val="28"/>
        </w:rPr>
      </w:pPr>
      <w:r>
        <w:rPr>
          <w:rFonts w:ascii="Times New Roman" w:hAnsi="Times New Roman" w:cs="Times New Roman"/>
          <w:sz w:val="28"/>
          <w:szCs w:val="28"/>
        </w:rPr>
        <w:t xml:space="preserve">Mike Healey stated that 17 years ago when he used </w:t>
      </w:r>
      <w:r w:rsidR="00021DFF">
        <w:rPr>
          <w:rFonts w:ascii="Times New Roman" w:hAnsi="Times New Roman" w:cs="Times New Roman"/>
          <w:sz w:val="28"/>
          <w:szCs w:val="28"/>
        </w:rPr>
        <w:t xml:space="preserve">the south end sand bar, </w:t>
      </w:r>
      <w:r>
        <w:rPr>
          <w:rFonts w:ascii="Times New Roman" w:hAnsi="Times New Roman" w:cs="Times New Roman"/>
          <w:sz w:val="28"/>
          <w:szCs w:val="28"/>
        </w:rPr>
        <w:t xml:space="preserve">it was a nice place.  Twice a year it was busy but it was no big deal.  We need to be pro-active now or the day Park will become something we do not want.  Right now he </w:t>
      </w:r>
      <w:r w:rsidR="002F5DB2">
        <w:rPr>
          <w:rFonts w:ascii="Times New Roman" w:hAnsi="Times New Roman" w:cs="Times New Roman"/>
          <w:sz w:val="28"/>
          <w:szCs w:val="28"/>
        </w:rPr>
        <w:t>believes the</w:t>
      </w:r>
      <w:r w:rsidR="00021DFF">
        <w:rPr>
          <w:rFonts w:ascii="Times New Roman" w:hAnsi="Times New Roman" w:cs="Times New Roman"/>
          <w:sz w:val="28"/>
          <w:szCs w:val="28"/>
        </w:rPr>
        <w:t xml:space="preserve"> </w:t>
      </w:r>
      <w:r w:rsidR="00234275">
        <w:rPr>
          <w:rFonts w:ascii="Times New Roman" w:hAnsi="Times New Roman" w:cs="Times New Roman"/>
          <w:sz w:val="28"/>
          <w:szCs w:val="28"/>
        </w:rPr>
        <w:t>Day P</w:t>
      </w:r>
      <w:r w:rsidR="00021DFF">
        <w:rPr>
          <w:rFonts w:ascii="Times New Roman" w:hAnsi="Times New Roman" w:cs="Times New Roman"/>
          <w:sz w:val="28"/>
          <w:szCs w:val="28"/>
        </w:rPr>
        <w:t xml:space="preserve">ark </w:t>
      </w:r>
      <w:r>
        <w:rPr>
          <w:rFonts w:ascii="Times New Roman" w:hAnsi="Times New Roman" w:cs="Times New Roman"/>
          <w:sz w:val="28"/>
          <w:szCs w:val="28"/>
        </w:rPr>
        <w:t>is no longer a nice park.</w:t>
      </w:r>
    </w:p>
    <w:p w:rsidR="002D6E9D" w:rsidRDefault="002D6E9D" w:rsidP="00D6736E">
      <w:pPr>
        <w:ind w:left="720"/>
        <w:rPr>
          <w:rFonts w:ascii="Times New Roman" w:hAnsi="Times New Roman" w:cs="Times New Roman"/>
          <w:sz w:val="28"/>
          <w:szCs w:val="28"/>
        </w:rPr>
      </w:pPr>
      <w:r>
        <w:rPr>
          <w:rFonts w:ascii="Times New Roman" w:hAnsi="Times New Roman" w:cs="Times New Roman"/>
          <w:sz w:val="28"/>
          <w:szCs w:val="28"/>
        </w:rPr>
        <w:t xml:space="preserve">Mary Schoenherr said that </w:t>
      </w:r>
      <w:r w:rsidR="00EE0A43">
        <w:rPr>
          <w:rFonts w:ascii="Times New Roman" w:hAnsi="Times New Roman" w:cs="Times New Roman"/>
          <w:sz w:val="28"/>
          <w:szCs w:val="28"/>
        </w:rPr>
        <w:t xml:space="preserve">potentially </w:t>
      </w:r>
      <w:r>
        <w:rPr>
          <w:rFonts w:ascii="Times New Roman" w:hAnsi="Times New Roman" w:cs="Times New Roman"/>
          <w:sz w:val="28"/>
          <w:szCs w:val="28"/>
        </w:rPr>
        <w:t>to</w:t>
      </w:r>
      <w:r w:rsidR="00EE0A43">
        <w:rPr>
          <w:rFonts w:ascii="Times New Roman" w:hAnsi="Times New Roman" w:cs="Times New Roman"/>
          <w:sz w:val="28"/>
          <w:szCs w:val="28"/>
        </w:rPr>
        <w:t>o much [township] generosity can be</w:t>
      </w:r>
      <w:r>
        <w:rPr>
          <w:rFonts w:ascii="Times New Roman" w:hAnsi="Times New Roman" w:cs="Times New Roman"/>
          <w:sz w:val="28"/>
          <w:szCs w:val="28"/>
        </w:rPr>
        <w:t xml:space="preserve"> misused</w:t>
      </w:r>
      <w:r w:rsidR="00EE0A43">
        <w:rPr>
          <w:rFonts w:ascii="Times New Roman" w:hAnsi="Times New Roman" w:cs="Times New Roman"/>
          <w:sz w:val="28"/>
          <w:szCs w:val="28"/>
        </w:rPr>
        <w:t xml:space="preserve"> as has been experienced at the south end sand bar where efforts to accommodate the crowds appears to have backfired</w:t>
      </w:r>
      <w:r>
        <w:rPr>
          <w:rFonts w:ascii="Times New Roman" w:hAnsi="Times New Roman" w:cs="Times New Roman"/>
          <w:sz w:val="28"/>
          <w:szCs w:val="28"/>
        </w:rPr>
        <w:t>.  We need t</w:t>
      </w:r>
      <w:r w:rsidR="00EE0A43">
        <w:rPr>
          <w:rFonts w:ascii="Times New Roman" w:hAnsi="Times New Roman" w:cs="Times New Roman"/>
          <w:sz w:val="28"/>
          <w:szCs w:val="28"/>
        </w:rPr>
        <w:t>o do avoid the problems being experienced elsewhere on the lake.</w:t>
      </w:r>
    </w:p>
    <w:p w:rsidR="002D6E9D" w:rsidRDefault="002D6E9D" w:rsidP="00D6736E">
      <w:pPr>
        <w:ind w:left="720"/>
        <w:rPr>
          <w:rFonts w:ascii="Times New Roman" w:hAnsi="Times New Roman" w:cs="Times New Roman"/>
          <w:sz w:val="28"/>
          <w:szCs w:val="28"/>
        </w:rPr>
      </w:pPr>
      <w:r>
        <w:rPr>
          <w:rFonts w:ascii="Times New Roman" w:hAnsi="Times New Roman" w:cs="Times New Roman"/>
          <w:sz w:val="28"/>
          <w:szCs w:val="28"/>
        </w:rPr>
        <w:t xml:space="preserve">Jeff Dawson stated that he </w:t>
      </w:r>
      <w:r w:rsidR="00021DFF">
        <w:rPr>
          <w:rFonts w:ascii="Times New Roman" w:hAnsi="Times New Roman" w:cs="Times New Roman"/>
          <w:sz w:val="28"/>
          <w:szCs w:val="28"/>
        </w:rPr>
        <w:t xml:space="preserve">and his family </w:t>
      </w:r>
      <w:r>
        <w:rPr>
          <w:rFonts w:ascii="Times New Roman" w:hAnsi="Times New Roman" w:cs="Times New Roman"/>
          <w:sz w:val="28"/>
          <w:szCs w:val="28"/>
        </w:rPr>
        <w:t>no longer use the park because of the misuse.</w:t>
      </w:r>
    </w:p>
    <w:p w:rsidR="00F05B06" w:rsidRDefault="00F05B06" w:rsidP="00F05B06">
      <w:pPr>
        <w:ind w:left="720"/>
        <w:rPr>
          <w:rFonts w:ascii="Times New Roman" w:hAnsi="Times New Roman" w:cs="Times New Roman"/>
          <w:sz w:val="28"/>
          <w:szCs w:val="28"/>
        </w:rPr>
      </w:pPr>
      <w:r>
        <w:rPr>
          <w:rFonts w:ascii="Times New Roman" w:hAnsi="Times New Roman" w:cs="Times New Roman"/>
          <w:sz w:val="28"/>
          <w:szCs w:val="28"/>
        </w:rPr>
        <w:t>Leon Darga asked the committee what is the downside to limiting the access to the boat launch to township boaters and the par</w:t>
      </w:r>
      <w:r w:rsidR="00021DFF">
        <w:rPr>
          <w:rFonts w:ascii="Times New Roman" w:hAnsi="Times New Roman" w:cs="Times New Roman"/>
          <w:sz w:val="28"/>
          <w:szCs w:val="28"/>
        </w:rPr>
        <w:t>k to a limited number of people?</w:t>
      </w:r>
      <w:r>
        <w:rPr>
          <w:rFonts w:ascii="Times New Roman" w:hAnsi="Times New Roman" w:cs="Times New Roman"/>
          <w:sz w:val="28"/>
          <w:szCs w:val="28"/>
        </w:rPr>
        <w:t xml:space="preserve">  There would be 1) reduced revenue, and 2) the possibility of accusations of snobbishness.  It was mentioned that maintenance may go down with restricted use.  </w:t>
      </w:r>
      <w:r w:rsidR="00C5764E">
        <w:rPr>
          <w:rFonts w:ascii="Times New Roman" w:hAnsi="Times New Roman" w:cs="Times New Roman"/>
          <w:sz w:val="28"/>
          <w:szCs w:val="28"/>
        </w:rPr>
        <w:t xml:space="preserve">Leon stated that </w:t>
      </w:r>
      <w:r w:rsidR="00C20BD2">
        <w:rPr>
          <w:rFonts w:ascii="Times New Roman" w:hAnsi="Times New Roman" w:cs="Times New Roman"/>
          <w:sz w:val="28"/>
          <w:szCs w:val="28"/>
        </w:rPr>
        <w:t xml:space="preserve">based on the input from this meeting, it appears that </w:t>
      </w:r>
      <w:r w:rsidR="00C5764E">
        <w:rPr>
          <w:rFonts w:ascii="Times New Roman" w:hAnsi="Times New Roman" w:cs="Times New Roman"/>
          <w:sz w:val="28"/>
          <w:szCs w:val="28"/>
        </w:rPr>
        <w:t>the issues happen on weekends and usually on only one of the week-end days</w:t>
      </w:r>
      <w:r w:rsidR="00C20BD2">
        <w:rPr>
          <w:rFonts w:ascii="Times New Roman" w:hAnsi="Times New Roman" w:cs="Times New Roman"/>
          <w:sz w:val="28"/>
          <w:szCs w:val="28"/>
        </w:rPr>
        <w:t>.  On the surface this may not seem like a lot, however given that there are approx. 12 weekends from June thru August and that the weekends are prime time for people to use the Day Park, this disruption may be having a big impact on those wantin</w:t>
      </w:r>
      <w:r w:rsidR="00EE0A43">
        <w:rPr>
          <w:rFonts w:ascii="Times New Roman" w:hAnsi="Times New Roman" w:cs="Times New Roman"/>
          <w:sz w:val="28"/>
          <w:szCs w:val="28"/>
        </w:rPr>
        <w:t xml:space="preserve">g to use the park during these </w:t>
      </w:r>
      <w:r w:rsidR="00C20BD2">
        <w:rPr>
          <w:rFonts w:ascii="Times New Roman" w:hAnsi="Times New Roman" w:cs="Times New Roman"/>
          <w:sz w:val="28"/>
          <w:szCs w:val="28"/>
        </w:rPr>
        <w:t>prime time</w:t>
      </w:r>
      <w:r w:rsidR="00EE0A43">
        <w:rPr>
          <w:rFonts w:ascii="Times New Roman" w:hAnsi="Times New Roman" w:cs="Times New Roman"/>
          <w:sz w:val="28"/>
          <w:szCs w:val="28"/>
        </w:rPr>
        <w:t>s</w:t>
      </w:r>
      <w:bookmarkStart w:id="0" w:name="_GoBack"/>
      <w:bookmarkEnd w:id="0"/>
      <w:r w:rsidR="00C20BD2">
        <w:rPr>
          <w:rFonts w:ascii="Times New Roman" w:hAnsi="Times New Roman" w:cs="Times New Roman"/>
          <w:sz w:val="28"/>
          <w:szCs w:val="28"/>
        </w:rPr>
        <w:t xml:space="preserve">.  </w:t>
      </w:r>
    </w:p>
    <w:p w:rsidR="00F05B06" w:rsidRDefault="00F05B06" w:rsidP="00F05B06">
      <w:pPr>
        <w:ind w:left="720"/>
        <w:rPr>
          <w:rFonts w:ascii="Times New Roman" w:hAnsi="Times New Roman" w:cs="Times New Roman"/>
          <w:sz w:val="28"/>
          <w:szCs w:val="28"/>
        </w:rPr>
      </w:pPr>
      <w:r>
        <w:rPr>
          <w:rFonts w:ascii="Times New Roman" w:hAnsi="Times New Roman" w:cs="Times New Roman"/>
          <w:sz w:val="28"/>
          <w:szCs w:val="28"/>
        </w:rPr>
        <w:t>Martel stated that there are other boat launches on the Chain of Lakes that would provide access to Torch Lake</w:t>
      </w:r>
      <w:r w:rsidR="00F7104F">
        <w:rPr>
          <w:rFonts w:ascii="Times New Roman" w:hAnsi="Times New Roman" w:cs="Times New Roman"/>
          <w:sz w:val="28"/>
          <w:szCs w:val="28"/>
        </w:rPr>
        <w:t xml:space="preserve">.  He thinks there is a list of these available at the county and will </w:t>
      </w:r>
      <w:r w:rsidR="00021DFF">
        <w:rPr>
          <w:rFonts w:ascii="Times New Roman" w:hAnsi="Times New Roman" w:cs="Times New Roman"/>
          <w:sz w:val="28"/>
          <w:szCs w:val="28"/>
        </w:rPr>
        <w:t xml:space="preserve">see if he can get copies for the next </w:t>
      </w:r>
      <w:r w:rsidR="00F7104F">
        <w:rPr>
          <w:rFonts w:ascii="Times New Roman" w:hAnsi="Times New Roman" w:cs="Times New Roman"/>
          <w:sz w:val="28"/>
          <w:szCs w:val="28"/>
        </w:rPr>
        <w:t xml:space="preserve">meeting.  The committee </w:t>
      </w:r>
      <w:r w:rsidR="00021DFF">
        <w:rPr>
          <w:rFonts w:ascii="Times New Roman" w:hAnsi="Times New Roman" w:cs="Times New Roman"/>
          <w:sz w:val="28"/>
          <w:szCs w:val="28"/>
        </w:rPr>
        <w:t xml:space="preserve">also </w:t>
      </w:r>
      <w:r w:rsidR="00F7104F">
        <w:rPr>
          <w:rFonts w:ascii="Times New Roman" w:hAnsi="Times New Roman" w:cs="Times New Roman"/>
          <w:sz w:val="28"/>
          <w:szCs w:val="28"/>
        </w:rPr>
        <w:t>wanted to do some kind of reach out to the DNR to improve their access on the north end.</w:t>
      </w:r>
    </w:p>
    <w:p w:rsidR="00F7104F" w:rsidRDefault="00F7104F" w:rsidP="00F05B06">
      <w:pPr>
        <w:ind w:left="720"/>
        <w:rPr>
          <w:rFonts w:ascii="Times New Roman" w:hAnsi="Times New Roman" w:cs="Times New Roman"/>
          <w:sz w:val="28"/>
          <w:szCs w:val="28"/>
        </w:rPr>
      </w:pPr>
      <w:r>
        <w:rPr>
          <w:rFonts w:ascii="Times New Roman" w:hAnsi="Times New Roman" w:cs="Times New Roman"/>
          <w:sz w:val="28"/>
          <w:szCs w:val="28"/>
        </w:rPr>
        <w:t>Leon Darga suggested that the committee consider any downside risks to the recommendations made tonight and to bring those to the next meeting.  The agenda for the next meeting will include looking at the items in the chart and further defining their ideal use and function.</w:t>
      </w:r>
    </w:p>
    <w:p w:rsidR="00021DFF" w:rsidRDefault="00F7104F" w:rsidP="00F7104F">
      <w:pPr>
        <w:rPr>
          <w:rFonts w:ascii="Times New Roman" w:hAnsi="Times New Roman" w:cs="Times New Roman"/>
          <w:sz w:val="28"/>
          <w:szCs w:val="28"/>
        </w:rPr>
      </w:pPr>
      <w:r>
        <w:rPr>
          <w:rFonts w:ascii="Times New Roman" w:hAnsi="Times New Roman" w:cs="Times New Roman"/>
          <w:sz w:val="28"/>
          <w:szCs w:val="28"/>
        </w:rPr>
        <w:t>The next meeting of the committee</w:t>
      </w:r>
      <w:r w:rsidR="00A61F7A">
        <w:rPr>
          <w:rFonts w:ascii="Times New Roman" w:hAnsi="Times New Roman" w:cs="Times New Roman"/>
          <w:sz w:val="28"/>
          <w:szCs w:val="28"/>
        </w:rPr>
        <w:t xml:space="preserve">: </w:t>
      </w:r>
      <w:r>
        <w:rPr>
          <w:rFonts w:ascii="Times New Roman" w:hAnsi="Times New Roman" w:cs="Times New Roman"/>
          <w:sz w:val="28"/>
          <w:szCs w:val="28"/>
        </w:rPr>
        <w:t>Thursday September 24, 2015 at 7:00 PM at the CSB.</w:t>
      </w:r>
    </w:p>
    <w:p w:rsidR="00021DFF" w:rsidRDefault="00021DFF" w:rsidP="00F7104F">
      <w:pPr>
        <w:rPr>
          <w:rFonts w:ascii="Times New Roman" w:hAnsi="Times New Roman" w:cs="Times New Roman"/>
          <w:sz w:val="28"/>
          <w:szCs w:val="28"/>
        </w:rPr>
      </w:pPr>
      <w:r>
        <w:rPr>
          <w:rFonts w:ascii="Times New Roman" w:hAnsi="Times New Roman" w:cs="Times New Roman"/>
          <w:sz w:val="28"/>
          <w:szCs w:val="28"/>
        </w:rPr>
        <w:t>Respectfully submitted pending formal approval at the next scheduled meeting,</w:t>
      </w:r>
    </w:p>
    <w:p w:rsidR="00A61F7A" w:rsidRDefault="00021DFF" w:rsidP="00021DFF">
      <w:pPr>
        <w:rPr>
          <w:rFonts w:ascii="Times New Roman" w:hAnsi="Times New Roman" w:cs="Times New Roman"/>
          <w:sz w:val="28"/>
          <w:szCs w:val="28"/>
        </w:rPr>
      </w:pPr>
      <w:r>
        <w:rPr>
          <w:rFonts w:ascii="Times New Roman" w:hAnsi="Times New Roman" w:cs="Times New Roman"/>
          <w:sz w:val="28"/>
          <w:szCs w:val="28"/>
        </w:rPr>
        <w:t>Alan A. Martel</w:t>
      </w:r>
    </w:p>
    <w:p w:rsidR="009A2D64" w:rsidRPr="00F05B06" w:rsidRDefault="00021DFF" w:rsidP="00021DFF">
      <w:pPr>
        <w:rPr>
          <w:rFonts w:ascii="Times New Roman" w:hAnsi="Times New Roman" w:cs="Times New Roman"/>
          <w:sz w:val="28"/>
          <w:szCs w:val="28"/>
        </w:rPr>
      </w:pPr>
      <w:r>
        <w:rPr>
          <w:rFonts w:ascii="Times New Roman" w:hAnsi="Times New Roman" w:cs="Times New Roman"/>
          <w:sz w:val="28"/>
          <w:szCs w:val="28"/>
        </w:rPr>
        <w:t>Secretary/Chairman</w:t>
      </w:r>
    </w:p>
    <w:sectPr w:rsidR="009A2D64" w:rsidRPr="00F05B06" w:rsidSect="00A61F7A">
      <w:headerReference w:type="default" r:id="rId8"/>
      <w:footerReference w:type="default" r:id="rId9"/>
      <w:pgSz w:w="12240" w:h="15840"/>
      <w:pgMar w:top="720"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F7A" w:rsidRDefault="00A61F7A" w:rsidP="00C5764E">
      <w:pPr>
        <w:spacing w:after="0" w:line="240" w:lineRule="auto"/>
      </w:pPr>
      <w:r>
        <w:separator/>
      </w:r>
    </w:p>
  </w:endnote>
  <w:endnote w:type="continuationSeparator" w:id="0">
    <w:p w:rsidR="00A61F7A" w:rsidRDefault="00A61F7A" w:rsidP="00C57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2018"/>
      <w:docPartObj>
        <w:docPartGallery w:val="Page Numbers (Bottom of Page)"/>
        <w:docPartUnique/>
      </w:docPartObj>
    </w:sdtPr>
    <w:sdtContent>
      <w:p w:rsidR="00A61F7A" w:rsidRDefault="005757FB">
        <w:pPr>
          <w:pStyle w:val="Footer"/>
          <w:jc w:val="right"/>
        </w:pPr>
        <w:fldSimple w:instr=" PAGE   \* MERGEFORMAT ">
          <w:r w:rsidR="00E27CD4">
            <w:rPr>
              <w:noProof/>
            </w:rPr>
            <w:t>1</w:t>
          </w:r>
        </w:fldSimple>
      </w:p>
    </w:sdtContent>
  </w:sdt>
  <w:p w:rsidR="00A61F7A" w:rsidRDefault="00A61F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F7A" w:rsidRDefault="00A61F7A" w:rsidP="00C5764E">
      <w:pPr>
        <w:spacing w:after="0" w:line="240" w:lineRule="auto"/>
      </w:pPr>
      <w:r>
        <w:separator/>
      </w:r>
    </w:p>
  </w:footnote>
  <w:footnote w:type="continuationSeparator" w:id="0">
    <w:p w:rsidR="00A61F7A" w:rsidRDefault="00A61F7A" w:rsidP="00C576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F7A" w:rsidRDefault="00A61F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2FD7"/>
    <w:multiLevelType w:val="hybridMultilevel"/>
    <w:tmpl w:val="145A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B1254"/>
    <w:multiLevelType w:val="hybridMultilevel"/>
    <w:tmpl w:val="9C504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D21DA"/>
    <w:multiLevelType w:val="hybridMultilevel"/>
    <w:tmpl w:val="A2761F36"/>
    <w:lvl w:ilvl="0" w:tplc="0409000F">
      <w:start w:val="1"/>
      <w:numFmt w:val="decimal"/>
      <w:lvlText w:val="%1."/>
      <w:lvlJc w:val="left"/>
      <w:pPr>
        <w:ind w:left="720" w:hanging="360"/>
      </w:pPr>
      <w:rPr>
        <w:rFonts w:hint="default"/>
      </w:rPr>
    </w:lvl>
    <w:lvl w:ilvl="1" w:tplc="B20E7222">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0236B0"/>
    <w:multiLevelType w:val="hybridMultilevel"/>
    <w:tmpl w:val="8D600B38"/>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4">
    <w:nsid w:val="52012B07"/>
    <w:multiLevelType w:val="hybridMultilevel"/>
    <w:tmpl w:val="E1FAC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C11205"/>
    <w:multiLevelType w:val="hybridMultilevel"/>
    <w:tmpl w:val="04D25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5130D6"/>
    <w:rsid w:val="00021DFF"/>
    <w:rsid w:val="00226C81"/>
    <w:rsid w:val="00234275"/>
    <w:rsid w:val="002D6E9D"/>
    <w:rsid w:val="002F5DB2"/>
    <w:rsid w:val="004F06DD"/>
    <w:rsid w:val="005130D6"/>
    <w:rsid w:val="005757FB"/>
    <w:rsid w:val="00657E45"/>
    <w:rsid w:val="00792A47"/>
    <w:rsid w:val="008B7266"/>
    <w:rsid w:val="00970ED7"/>
    <w:rsid w:val="00973B62"/>
    <w:rsid w:val="009A2D64"/>
    <w:rsid w:val="009C0DF3"/>
    <w:rsid w:val="00A34C3A"/>
    <w:rsid w:val="00A61F7A"/>
    <w:rsid w:val="00AF6972"/>
    <w:rsid w:val="00B22937"/>
    <w:rsid w:val="00B30F11"/>
    <w:rsid w:val="00BF429C"/>
    <w:rsid w:val="00C20BD2"/>
    <w:rsid w:val="00C5764E"/>
    <w:rsid w:val="00C66D19"/>
    <w:rsid w:val="00D07DBD"/>
    <w:rsid w:val="00D6736E"/>
    <w:rsid w:val="00E27CD4"/>
    <w:rsid w:val="00EE0A43"/>
    <w:rsid w:val="00EF3DEB"/>
    <w:rsid w:val="00F05B06"/>
    <w:rsid w:val="00F20980"/>
    <w:rsid w:val="00F51F1E"/>
    <w:rsid w:val="00F710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0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0D6"/>
    <w:pPr>
      <w:ind w:left="720"/>
      <w:contextualSpacing/>
    </w:pPr>
  </w:style>
  <w:style w:type="table" w:styleId="TableGrid">
    <w:name w:val="Table Grid"/>
    <w:basedOn w:val="TableNormal"/>
    <w:uiPriority w:val="59"/>
    <w:rsid w:val="00B22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7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64E"/>
  </w:style>
  <w:style w:type="paragraph" w:styleId="Footer">
    <w:name w:val="footer"/>
    <w:basedOn w:val="Normal"/>
    <w:link w:val="FooterChar"/>
    <w:uiPriority w:val="99"/>
    <w:unhideWhenUsed/>
    <w:rsid w:val="00C57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64E"/>
  </w:style>
  <w:style w:type="paragraph" w:styleId="BalloonText">
    <w:name w:val="Balloon Text"/>
    <w:basedOn w:val="Normal"/>
    <w:link w:val="BalloonTextChar"/>
    <w:uiPriority w:val="99"/>
    <w:semiHidden/>
    <w:unhideWhenUsed/>
    <w:rsid w:val="00657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E4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2372708">
      <w:bodyDiv w:val="1"/>
      <w:marLeft w:val="0"/>
      <w:marRight w:val="0"/>
      <w:marTop w:val="0"/>
      <w:marBottom w:val="0"/>
      <w:divBdr>
        <w:top w:val="none" w:sz="0" w:space="0" w:color="auto"/>
        <w:left w:val="none" w:sz="0" w:space="0" w:color="auto"/>
        <w:bottom w:val="none" w:sz="0" w:space="0" w:color="auto"/>
        <w:right w:val="none" w:sz="0" w:space="0" w:color="auto"/>
      </w:divBdr>
    </w:div>
    <w:div w:id="208695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E5126-B361-4B43-8EF1-168B12864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supervisors</dc:creator>
  <cp:lastModifiedBy>clerk</cp:lastModifiedBy>
  <cp:revision>4</cp:revision>
  <cp:lastPrinted>2015-11-06T14:36:00Z</cp:lastPrinted>
  <dcterms:created xsi:type="dcterms:W3CDTF">2015-11-06T14:37:00Z</dcterms:created>
  <dcterms:modified xsi:type="dcterms:W3CDTF">2015-11-06T15:11:00Z</dcterms:modified>
</cp:coreProperties>
</file>